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BC" w:rsidRDefault="00D100BC" w:rsidP="005C53C5">
      <w:pPr>
        <w:jc w:val="center"/>
        <w:rPr>
          <w:sz w:val="36"/>
          <w:szCs w:val="36"/>
        </w:rPr>
      </w:pPr>
      <w:r>
        <w:rPr>
          <w:sz w:val="36"/>
          <w:szCs w:val="36"/>
        </w:rPr>
        <w:t>Публичный отчет МБОУ «</w:t>
      </w:r>
      <w:proofErr w:type="spellStart"/>
      <w:r>
        <w:rPr>
          <w:sz w:val="36"/>
          <w:szCs w:val="36"/>
        </w:rPr>
        <w:t>Фоминская</w:t>
      </w:r>
      <w:proofErr w:type="spellEnd"/>
      <w:r>
        <w:rPr>
          <w:sz w:val="36"/>
          <w:szCs w:val="36"/>
        </w:rPr>
        <w:t xml:space="preserve"> СОШ»</w:t>
      </w:r>
    </w:p>
    <w:p w:rsidR="005C53C5" w:rsidRDefault="00625351" w:rsidP="005C53C5">
      <w:pPr>
        <w:jc w:val="center"/>
        <w:rPr>
          <w:sz w:val="36"/>
          <w:szCs w:val="36"/>
        </w:rPr>
      </w:pPr>
      <w:r>
        <w:rPr>
          <w:sz w:val="36"/>
          <w:szCs w:val="36"/>
        </w:rPr>
        <w:t>за 2015 – 2016</w:t>
      </w:r>
      <w:r w:rsidR="0094046F">
        <w:rPr>
          <w:sz w:val="36"/>
          <w:szCs w:val="36"/>
        </w:rPr>
        <w:t xml:space="preserve"> учебный год</w:t>
      </w:r>
    </w:p>
    <w:p w:rsidR="00625351" w:rsidRPr="005C53C5" w:rsidRDefault="00625351" w:rsidP="00E750F5">
      <w:pPr>
        <w:jc w:val="both"/>
        <w:rPr>
          <w:sz w:val="36"/>
          <w:szCs w:val="36"/>
        </w:rPr>
      </w:pPr>
    </w:p>
    <w:p w:rsidR="00A24088" w:rsidRDefault="00625351" w:rsidP="00A24088">
      <w:pPr>
        <w:autoSpaceDE w:val="0"/>
        <w:autoSpaceDN w:val="0"/>
        <w:adjustRightInd w:val="0"/>
        <w:ind w:left="-180"/>
        <w:jc w:val="both"/>
        <w:rPr>
          <w:sz w:val="28"/>
          <w:szCs w:val="28"/>
          <w:lang w:bidi="he-IL"/>
        </w:rPr>
      </w:pPr>
      <w:r>
        <w:rPr>
          <w:sz w:val="28"/>
        </w:rPr>
        <w:t xml:space="preserve">     </w:t>
      </w:r>
      <w:r w:rsidR="0004588B">
        <w:rPr>
          <w:sz w:val="28"/>
        </w:rPr>
        <w:tab/>
      </w:r>
      <w:r w:rsidR="00A24088">
        <w:rPr>
          <w:sz w:val="28"/>
          <w:szCs w:val="28"/>
        </w:rPr>
        <w:t xml:space="preserve">        Качественное школьное образование с каждым годом становится всё более важной жизненной ценностью. Сегодня школа должна сделать всё, чтобы выпускник был полностью готов к полноценной жизни в современной конкурентной среде.</w:t>
      </w:r>
    </w:p>
    <w:p w:rsidR="00A24088" w:rsidRDefault="00A24088" w:rsidP="00A24088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</w:t>
      </w:r>
      <w:r>
        <w:rPr>
          <w:sz w:val="28"/>
          <w:szCs w:val="28"/>
        </w:rPr>
        <w:t xml:space="preserve">  Задачи и осуществляемая практика образовательной деятельности нашей школы, как общеобразовательного учреждения, выполняющего социальный заказ на обучение и воспитание подрастающего поколения, направлена на развитие и становление подрастающего поколения. Поэтому основным направлением работы школы педагогический коллектив видит в создании такой структуры образования, в которой период школьного обучения представлял бы возможность базисного обучения знаниям, физической культуре, коммуникативной культуре, нравственным нормам. </w:t>
      </w:r>
      <w:proofErr w:type="gramStart"/>
      <w:r>
        <w:rPr>
          <w:sz w:val="28"/>
          <w:szCs w:val="28"/>
        </w:rPr>
        <w:t>Обеспечивающим</w:t>
      </w:r>
      <w:proofErr w:type="gramEnd"/>
      <w:r>
        <w:rPr>
          <w:sz w:val="28"/>
          <w:szCs w:val="28"/>
        </w:rPr>
        <w:t xml:space="preserve"> внутреннюю готовность человека на протяжении всей его жизни пополнять знания, расширять кругозор, повышать квалификацию, уметь решать проблемы, с которыми он столкнется в будущем.</w:t>
      </w:r>
    </w:p>
    <w:p w:rsidR="00625351" w:rsidRPr="00625351" w:rsidRDefault="00A24088" w:rsidP="00A24088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Деятельность педагогического коллектива в 2015-2016  учебном году была направлена на решение целей и задач образовательного процесса, поставленных в Образовательной программе школы, разработанной на основе Федерального государственного стандарта. В учебном учреждении осуществлялась целенаправленная работа по реализации приоритетных направлений школы в условиях</w:t>
      </w:r>
      <w:r w:rsidR="0094046F" w:rsidRPr="00625351">
        <w:rPr>
          <w:sz w:val="28"/>
        </w:rPr>
        <w:t xml:space="preserve"> ЕМТ: </w:t>
      </w:r>
      <w:r w:rsidR="00625351">
        <w:rPr>
          <w:sz w:val="28"/>
        </w:rPr>
        <w:t xml:space="preserve"> </w:t>
      </w:r>
      <w:r w:rsidR="00625351" w:rsidRPr="00625351">
        <w:rPr>
          <w:sz w:val="28"/>
        </w:rPr>
        <w:t xml:space="preserve">«Создание условий для развития социально-адаптивной, конкурентно-способной личности, способной на сознательный выбор жизненной позиции, на самостоятельную выработку идей, умеющей ориентироваться в современных </w:t>
      </w:r>
      <w:proofErr w:type="spellStart"/>
      <w:r w:rsidR="00625351" w:rsidRPr="00625351">
        <w:rPr>
          <w:sz w:val="28"/>
        </w:rPr>
        <w:t>социокультурных</w:t>
      </w:r>
      <w:proofErr w:type="spellEnd"/>
      <w:r w:rsidR="00625351" w:rsidRPr="00625351">
        <w:rPr>
          <w:sz w:val="28"/>
        </w:rPr>
        <w:t xml:space="preserve"> условиях»</w:t>
      </w:r>
      <w:r w:rsidR="00E750F5">
        <w:rPr>
          <w:sz w:val="28"/>
        </w:rPr>
        <w:t>.</w:t>
      </w:r>
    </w:p>
    <w:p w:rsidR="00625351" w:rsidRPr="00625351" w:rsidRDefault="00625351" w:rsidP="00625351">
      <w:pPr>
        <w:rPr>
          <w:sz w:val="28"/>
        </w:rPr>
      </w:pPr>
    </w:p>
    <w:p w:rsidR="00625351" w:rsidRPr="00625351" w:rsidRDefault="00625351" w:rsidP="00625351">
      <w:pPr>
        <w:contextualSpacing/>
        <w:jc w:val="both"/>
        <w:rPr>
          <w:b/>
          <w:bCs/>
          <w:sz w:val="28"/>
          <w:szCs w:val="28"/>
        </w:rPr>
      </w:pPr>
      <w:r w:rsidRPr="00E92614">
        <w:rPr>
          <w:b/>
          <w:bCs/>
          <w:sz w:val="28"/>
          <w:szCs w:val="28"/>
        </w:rPr>
        <w:t>ЗАДАЧИ:</w:t>
      </w:r>
    </w:p>
    <w:p w:rsidR="00625351" w:rsidRPr="00625351" w:rsidRDefault="00625351" w:rsidP="00E750F5">
      <w:pPr>
        <w:jc w:val="both"/>
        <w:rPr>
          <w:sz w:val="28"/>
        </w:rPr>
      </w:pPr>
      <w:r w:rsidRPr="00625351">
        <w:rPr>
          <w:sz w:val="28"/>
        </w:rPr>
        <w:t>а) создавать условия для развития к</w:t>
      </w:r>
      <w:r w:rsidR="00E750F5">
        <w:rPr>
          <w:sz w:val="28"/>
        </w:rPr>
        <w:t>онкурентоспособной личности;</w:t>
      </w:r>
      <w:r w:rsidR="00E750F5">
        <w:rPr>
          <w:sz w:val="28"/>
        </w:rPr>
        <w:br/>
        <w:t xml:space="preserve">б) </w:t>
      </w:r>
      <w:r w:rsidRPr="00625351">
        <w:rPr>
          <w:sz w:val="28"/>
        </w:rPr>
        <w:t>способствовать формированию целостной картины мира;</w:t>
      </w:r>
      <w:r w:rsidRPr="00625351">
        <w:rPr>
          <w:sz w:val="28"/>
        </w:rPr>
        <w:br/>
        <w:t xml:space="preserve">в) обобщать передовой опыт по работе по ФГОС НОО </w:t>
      </w:r>
      <w:proofErr w:type="gramStart"/>
      <w:r w:rsidRPr="00625351">
        <w:rPr>
          <w:sz w:val="28"/>
        </w:rPr>
        <w:t>и ООО</w:t>
      </w:r>
      <w:proofErr w:type="gramEnd"/>
      <w:r w:rsidR="00E750F5">
        <w:rPr>
          <w:sz w:val="28"/>
        </w:rPr>
        <w:t>.</w:t>
      </w:r>
    </w:p>
    <w:p w:rsidR="00A24088" w:rsidRDefault="00A24088" w:rsidP="00A24088">
      <w:pPr>
        <w:pStyle w:val="msonormalbullet1gi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Усилия администрации школы и коллектива были направлены на создание условий для развития каждого обучающегося как свободной, ответственной и творческой личности.  Внимание администрации школы было сосредоточено на создании нормальных условий работы учителей и обучение учащихся по 6-ти дневной неделе во 2-11 классах и по пятидневной неделе в 1 классе. Результатами нашей работы является следующее:</w:t>
      </w:r>
    </w:p>
    <w:p w:rsidR="00A24088" w:rsidRDefault="00A24088" w:rsidP="00A24088">
      <w:pPr>
        <w:ind w:left="-180" w:right="-365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-обеспечиваются и выдерживаются тепловой и световой режимы;</w:t>
      </w:r>
    </w:p>
    <w:p w:rsidR="00A24088" w:rsidRDefault="00A24088" w:rsidP="00A24088">
      <w:pPr>
        <w:ind w:left="-180" w:right="-365"/>
        <w:jc w:val="both"/>
        <w:rPr>
          <w:sz w:val="28"/>
          <w:szCs w:val="28"/>
        </w:rPr>
      </w:pPr>
      <w:r>
        <w:rPr>
          <w:sz w:val="28"/>
          <w:szCs w:val="28"/>
        </w:rPr>
        <w:t>-все учащиеся школы обеспечены учебниками;</w:t>
      </w:r>
    </w:p>
    <w:p w:rsidR="00A24088" w:rsidRDefault="00A24088" w:rsidP="00A24088">
      <w:pPr>
        <w:ind w:left="-180" w:right="-365"/>
        <w:jc w:val="both"/>
        <w:rPr>
          <w:sz w:val="28"/>
          <w:szCs w:val="28"/>
        </w:rPr>
      </w:pPr>
      <w:r>
        <w:rPr>
          <w:sz w:val="28"/>
          <w:szCs w:val="28"/>
        </w:rPr>
        <w:t>-в течение учебного года все учащиеся были обеспечены горячим питанием;</w:t>
      </w:r>
    </w:p>
    <w:p w:rsidR="00A24088" w:rsidRDefault="00A24088" w:rsidP="00A24088">
      <w:pPr>
        <w:ind w:left="-180"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школе работала   группа продленного дня на 25 человек, охватывающая учащихся 1- 4 классов;</w:t>
      </w:r>
    </w:p>
    <w:p w:rsidR="00A24088" w:rsidRDefault="00A24088" w:rsidP="00A24088">
      <w:pPr>
        <w:ind w:left="-180" w:right="-365"/>
        <w:jc w:val="both"/>
        <w:rPr>
          <w:sz w:val="28"/>
          <w:szCs w:val="28"/>
        </w:rPr>
      </w:pPr>
      <w:r>
        <w:rPr>
          <w:sz w:val="28"/>
          <w:szCs w:val="28"/>
        </w:rPr>
        <w:t>-все учащиеся прошли медицинский осмотр;</w:t>
      </w:r>
    </w:p>
    <w:p w:rsidR="00A24088" w:rsidRDefault="00A24088" w:rsidP="00A24088">
      <w:pPr>
        <w:ind w:left="-180" w:right="-3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 школе имеется один  компьютерный класс, позволяющий более качественно вести   преподавание предметов;</w:t>
      </w:r>
    </w:p>
    <w:p w:rsidR="00A24088" w:rsidRDefault="00A24088" w:rsidP="00A24088">
      <w:pPr>
        <w:ind w:left="-180" w:right="-365"/>
        <w:jc w:val="both"/>
        <w:rPr>
          <w:sz w:val="28"/>
          <w:szCs w:val="28"/>
        </w:rPr>
      </w:pPr>
      <w:r>
        <w:rPr>
          <w:sz w:val="28"/>
          <w:szCs w:val="28"/>
        </w:rPr>
        <w:t>- имеют ноутбуки и ПК учителя - предметники;</w:t>
      </w:r>
    </w:p>
    <w:p w:rsidR="00A24088" w:rsidRDefault="00A24088" w:rsidP="00A24088">
      <w:pPr>
        <w:ind w:left="-180" w:right="-365"/>
        <w:jc w:val="both"/>
        <w:rPr>
          <w:sz w:val="28"/>
          <w:szCs w:val="28"/>
        </w:rPr>
      </w:pPr>
      <w:r>
        <w:rPr>
          <w:sz w:val="28"/>
          <w:szCs w:val="28"/>
        </w:rPr>
        <w:t>-пополняется   спортивный инвентарь и оборудование для кабинетов;</w:t>
      </w:r>
    </w:p>
    <w:p w:rsidR="00A24088" w:rsidRDefault="00A24088" w:rsidP="00A24088">
      <w:pPr>
        <w:ind w:left="-180" w:right="-365"/>
        <w:jc w:val="both"/>
        <w:rPr>
          <w:sz w:val="28"/>
          <w:szCs w:val="28"/>
        </w:rPr>
      </w:pPr>
      <w:r>
        <w:rPr>
          <w:sz w:val="28"/>
          <w:szCs w:val="28"/>
        </w:rPr>
        <w:t>-учебная нагрузка учащихся во всех классах была не выше допустимой.</w:t>
      </w:r>
    </w:p>
    <w:p w:rsidR="0094046F" w:rsidRDefault="00A24088" w:rsidP="0004588B">
      <w:pPr>
        <w:pStyle w:val="msonormalbullet1gi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046F">
        <w:rPr>
          <w:sz w:val="28"/>
          <w:szCs w:val="28"/>
        </w:rPr>
        <w:t>Школа является опорной по проведению предметных недель и декад. Эти задачи</w:t>
      </w:r>
      <w:r w:rsidR="00E14BCC">
        <w:rPr>
          <w:sz w:val="28"/>
          <w:szCs w:val="28"/>
        </w:rPr>
        <w:t xml:space="preserve"> </w:t>
      </w:r>
      <w:proofErr w:type="spellStart"/>
      <w:r w:rsidR="00E14BCC">
        <w:rPr>
          <w:sz w:val="28"/>
          <w:szCs w:val="28"/>
        </w:rPr>
        <w:t>педколлектив</w:t>
      </w:r>
      <w:proofErr w:type="spellEnd"/>
      <w:r w:rsidR="00E14BCC">
        <w:rPr>
          <w:sz w:val="28"/>
          <w:szCs w:val="28"/>
        </w:rPr>
        <w:t xml:space="preserve"> решал в сос</w:t>
      </w:r>
      <w:r w:rsidR="00625351">
        <w:rPr>
          <w:sz w:val="28"/>
          <w:szCs w:val="28"/>
        </w:rPr>
        <w:t>таве 21  педагога – на конец года 20 педагогов: 16</w:t>
      </w:r>
      <w:r w:rsidR="00E14BCC">
        <w:rPr>
          <w:sz w:val="28"/>
          <w:szCs w:val="28"/>
        </w:rPr>
        <w:t xml:space="preserve"> человек  с высшим </w:t>
      </w:r>
      <w:r w:rsidR="00625351">
        <w:rPr>
          <w:sz w:val="28"/>
          <w:szCs w:val="28"/>
        </w:rPr>
        <w:t>образованием,  4</w:t>
      </w:r>
      <w:r w:rsidR="0094046F">
        <w:rPr>
          <w:sz w:val="28"/>
          <w:szCs w:val="28"/>
        </w:rPr>
        <w:t xml:space="preserve"> учителей со средним специальным.  В школе:</w:t>
      </w:r>
    </w:p>
    <w:p w:rsidR="0094046F" w:rsidRPr="00A24088" w:rsidRDefault="00625351" w:rsidP="00A24088">
      <w:pPr>
        <w:pStyle w:val="a4"/>
        <w:rPr>
          <w:rFonts w:ascii="Times New Roman" w:hAnsi="Times New Roman"/>
          <w:sz w:val="28"/>
          <w:szCs w:val="28"/>
        </w:rPr>
      </w:pPr>
      <w:r w:rsidRPr="00A24088">
        <w:rPr>
          <w:rFonts w:ascii="Times New Roman" w:hAnsi="Times New Roman"/>
          <w:sz w:val="28"/>
          <w:szCs w:val="28"/>
        </w:rPr>
        <w:t>-  2</w:t>
      </w:r>
      <w:r w:rsidR="0094046F" w:rsidRPr="00A24088">
        <w:rPr>
          <w:rFonts w:ascii="Times New Roman" w:hAnsi="Times New Roman"/>
          <w:sz w:val="28"/>
          <w:szCs w:val="28"/>
        </w:rPr>
        <w:t xml:space="preserve"> отличник</w:t>
      </w:r>
      <w:r w:rsidRPr="00A24088">
        <w:rPr>
          <w:rFonts w:ascii="Times New Roman" w:hAnsi="Times New Roman"/>
          <w:sz w:val="28"/>
          <w:szCs w:val="28"/>
        </w:rPr>
        <w:t xml:space="preserve">а </w:t>
      </w:r>
      <w:r w:rsidR="0094046F" w:rsidRPr="00A24088">
        <w:rPr>
          <w:rFonts w:ascii="Times New Roman" w:hAnsi="Times New Roman"/>
          <w:sz w:val="28"/>
          <w:szCs w:val="28"/>
        </w:rPr>
        <w:t xml:space="preserve"> народного просвещения;</w:t>
      </w:r>
    </w:p>
    <w:p w:rsidR="0094046F" w:rsidRPr="00A24088" w:rsidRDefault="005C53C5" w:rsidP="00A24088">
      <w:pPr>
        <w:pStyle w:val="a4"/>
        <w:rPr>
          <w:rFonts w:ascii="Times New Roman" w:hAnsi="Times New Roman"/>
          <w:sz w:val="28"/>
          <w:szCs w:val="28"/>
        </w:rPr>
      </w:pPr>
      <w:r w:rsidRPr="00A24088">
        <w:rPr>
          <w:rFonts w:ascii="Times New Roman" w:hAnsi="Times New Roman"/>
          <w:sz w:val="28"/>
          <w:szCs w:val="28"/>
        </w:rPr>
        <w:t>- 13</w:t>
      </w:r>
      <w:r w:rsidR="0094046F" w:rsidRPr="00A24088">
        <w:rPr>
          <w:rFonts w:ascii="Times New Roman" w:hAnsi="Times New Roman"/>
          <w:sz w:val="28"/>
          <w:szCs w:val="28"/>
        </w:rPr>
        <w:t xml:space="preserve">  учителей с </w:t>
      </w:r>
      <w:r w:rsidR="0094046F" w:rsidRPr="00A24088">
        <w:rPr>
          <w:rFonts w:ascii="Times New Roman" w:hAnsi="Times New Roman"/>
          <w:sz w:val="28"/>
          <w:szCs w:val="28"/>
          <w:lang w:val="en-US"/>
        </w:rPr>
        <w:t>I</w:t>
      </w:r>
      <w:r w:rsidR="0094046F" w:rsidRPr="00A24088">
        <w:rPr>
          <w:rFonts w:ascii="Times New Roman" w:hAnsi="Times New Roman"/>
          <w:sz w:val="28"/>
          <w:szCs w:val="28"/>
        </w:rPr>
        <w:t xml:space="preserve"> квалификационной категорией;</w:t>
      </w:r>
    </w:p>
    <w:p w:rsidR="0094046F" w:rsidRPr="00A24088" w:rsidRDefault="005C53C5" w:rsidP="00A24088">
      <w:pPr>
        <w:pStyle w:val="a4"/>
        <w:rPr>
          <w:rFonts w:ascii="Times New Roman" w:hAnsi="Times New Roman"/>
          <w:sz w:val="28"/>
          <w:szCs w:val="28"/>
        </w:rPr>
      </w:pPr>
      <w:r w:rsidRPr="00A24088">
        <w:rPr>
          <w:rFonts w:ascii="Times New Roman" w:hAnsi="Times New Roman"/>
          <w:sz w:val="28"/>
          <w:szCs w:val="28"/>
        </w:rPr>
        <w:t>- 1 учитель</w:t>
      </w:r>
      <w:r w:rsidR="00625351" w:rsidRPr="00A24088">
        <w:rPr>
          <w:rFonts w:ascii="Times New Roman" w:hAnsi="Times New Roman"/>
          <w:sz w:val="28"/>
          <w:szCs w:val="28"/>
        </w:rPr>
        <w:t xml:space="preserve">  с высшей </w:t>
      </w:r>
      <w:r w:rsidR="0094046F" w:rsidRPr="00A24088">
        <w:rPr>
          <w:rFonts w:ascii="Times New Roman" w:hAnsi="Times New Roman"/>
          <w:sz w:val="28"/>
          <w:szCs w:val="28"/>
        </w:rPr>
        <w:t>квалификационной категорией;</w:t>
      </w:r>
    </w:p>
    <w:p w:rsidR="00E14BCC" w:rsidRPr="00A24088" w:rsidRDefault="00E14BCC" w:rsidP="00A24088">
      <w:pPr>
        <w:pStyle w:val="a4"/>
        <w:rPr>
          <w:rFonts w:ascii="Times New Roman" w:hAnsi="Times New Roman"/>
          <w:sz w:val="28"/>
          <w:szCs w:val="28"/>
        </w:rPr>
      </w:pPr>
      <w:r w:rsidRPr="00A24088">
        <w:rPr>
          <w:rFonts w:ascii="Times New Roman" w:hAnsi="Times New Roman"/>
          <w:sz w:val="28"/>
          <w:szCs w:val="28"/>
        </w:rPr>
        <w:t>- 1 человек прошел аттестацию на соответствие;</w:t>
      </w:r>
    </w:p>
    <w:p w:rsidR="00E14BCC" w:rsidRPr="00A24088" w:rsidRDefault="00625351" w:rsidP="00A24088">
      <w:pPr>
        <w:pStyle w:val="a4"/>
        <w:rPr>
          <w:rFonts w:ascii="Times New Roman" w:hAnsi="Times New Roman"/>
          <w:sz w:val="28"/>
          <w:szCs w:val="28"/>
        </w:rPr>
      </w:pPr>
      <w:r w:rsidRPr="00A24088">
        <w:rPr>
          <w:rFonts w:ascii="Times New Roman" w:hAnsi="Times New Roman"/>
          <w:sz w:val="28"/>
          <w:szCs w:val="28"/>
        </w:rPr>
        <w:t>- 5</w:t>
      </w:r>
      <w:r w:rsidR="00E14BCC" w:rsidRPr="00A24088">
        <w:rPr>
          <w:rFonts w:ascii="Times New Roman" w:hAnsi="Times New Roman"/>
          <w:sz w:val="28"/>
          <w:szCs w:val="28"/>
        </w:rPr>
        <w:t xml:space="preserve"> человек</w:t>
      </w:r>
      <w:r w:rsidRPr="00A24088">
        <w:rPr>
          <w:rFonts w:ascii="Times New Roman" w:hAnsi="Times New Roman"/>
          <w:sz w:val="28"/>
          <w:szCs w:val="28"/>
        </w:rPr>
        <w:t xml:space="preserve"> не имеют категории;</w:t>
      </w:r>
    </w:p>
    <w:p w:rsidR="0094046F" w:rsidRPr="00A24088" w:rsidRDefault="0094046F" w:rsidP="00A24088">
      <w:pPr>
        <w:pStyle w:val="a4"/>
        <w:rPr>
          <w:rFonts w:ascii="Times New Roman" w:hAnsi="Times New Roman"/>
          <w:sz w:val="28"/>
          <w:szCs w:val="28"/>
        </w:rPr>
      </w:pPr>
      <w:r w:rsidRPr="00A24088">
        <w:rPr>
          <w:rFonts w:ascii="Times New Roman" w:hAnsi="Times New Roman"/>
          <w:sz w:val="28"/>
          <w:szCs w:val="28"/>
        </w:rPr>
        <w:t>- 3 учителя имеют грамоту министерства образования РФ.</w:t>
      </w:r>
    </w:p>
    <w:p w:rsidR="0094046F" w:rsidRDefault="005C53C5" w:rsidP="0094046F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691D">
        <w:rPr>
          <w:sz w:val="28"/>
          <w:szCs w:val="28"/>
        </w:rPr>
        <w:tab/>
      </w:r>
      <w:r w:rsidR="00625351">
        <w:rPr>
          <w:sz w:val="28"/>
          <w:szCs w:val="28"/>
        </w:rPr>
        <w:t>В 2015 – 2016</w:t>
      </w:r>
      <w:r w:rsidR="0094046F">
        <w:rPr>
          <w:sz w:val="28"/>
          <w:szCs w:val="28"/>
        </w:rPr>
        <w:t xml:space="preserve"> учебном году успешно прошли аттестацию: </w:t>
      </w:r>
      <w:r w:rsidR="00625351">
        <w:rPr>
          <w:sz w:val="28"/>
          <w:szCs w:val="28"/>
        </w:rPr>
        <w:t xml:space="preserve">на подтверждении - </w:t>
      </w:r>
      <w:r w:rsidR="0094046F">
        <w:rPr>
          <w:sz w:val="28"/>
          <w:szCs w:val="28"/>
        </w:rPr>
        <w:t xml:space="preserve">на </w:t>
      </w:r>
      <w:r w:rsidR="0094046F">
        <w:rPr>
          <w:sz w:val="28"/>
          <w:szCs w:val="28"/>
          <w:lang w:val="en-US"/>
        </w:rPr>
        <w:t>I</w:t>
      </w:r>
      <w:r w:rsidR="0094046F" w:rsidRPr="0094046F">
        <w:rPr>
          <w:sz w:val="28"/>
          <w:szCs w:val="28"/>
        </w:rPr>
        <w:t xml:space="preserve"> </w:t>
      </w:r>
      <w:r w:rsidR="0094046F">
        <w:rPr>
          <w:sz w:val="28"/>
          <w:szCs w:val="28"/>
        </w:rPr>
        <w:t xml:space="preserve">квалификационную категорию </w:t>
      </w:r>
      <w:r>
        <w:rPr>
          <w:sz w:val="28"/>
          <w:szCs w:val="28"/>
        </w:rPr>
        <w:t>Попова Н.</w:t>
      </w:r>
      <w:r w:rsidR="00625351">
        <w:rPr>
          <w:sz w:val="28"/>
          <w:szCs w:val="28"/>
        </w:rPr>
        <w:t xml:space="preserve">В., учитель математики и физики; Попова Г.В., учитель английского языка; Маслова С.Н., учитель истории, обществознания и английского языка;  </w:t>
      </w:r>
      <w:r w:rsidR="006F1BA0">
        <w:rPr>
          <w:sz w:val="28"/>
          <w:szCs w:val="28"/>
        </w:rPr>
        <w:t xml:space="preserve">получил </w:t>
      </w:r>
      <w:r w:rsidR="006F1BA0">
        <w:rPr>
          <w:sz w:val="28"/>
          <w:szCs w:val="28"/>
          <w:lang w:val="en-US"/>
        </w:rPr>
        <w:t>I</w:t>
      </w:r>
      <w:r w:rsidR="006F1BA0" w:rsidRPr="006F1BA0">
        <w:rPr>
          <w:sz w:val="28"/>
          <w:szCs w:val="28"/>
        </w:rPr>
        <w:t xml:space="preserve"> </w:t>
      </w:r>
      <w:r w:rsidR="006F1BA0">
        <w:rPr>
          <w:sz w:val="28"/>
          <w:szCs w:val="28"/>
        </w:rPr>
        <w:t xml:space="preserve">категорию - </w:t>
      </w:r>
      <w:r w:rsidR="00625351">
        <w:rPr>
          <w:sz w:val="28"/>
          <w:szCs w:val="28"/>
        </w:rPr>
        <w:t>Демидов Д.Г., учитель математики и информатики.</w:t>
      </w:r>
      <w:r w:rsidR="006F1BA0">
        <w:rPr>
          <w:sz w:val="28"/>
          <w:szCs w:val="28"/>
        </w:rPr>
        <w:t xml:space="preserve"> </w:t>
      </w:r>
      <w:proofErr w:type="spellStart"/>
      <w:r w:rsidR="006F1BA0">
        <w:rPr>
          <w:sz w:val="28"/>
          <w:szCs w:val="28"/>
        </w:rPr>
        <w:t>Баснина</w:t>
      </w:r>
      <w:proofErr w:type="spellEnd"/>
      <w:r w:rsidR="006F1BA0">
        <w:rPr>
          <w:sz w:val="28"/>
          <w:szCs w:val="28"/>
        </w:rPr>
        <w:t xml:space="preserve"> В.Л., учитель русского языка и литературы  аттестовалась на высшую квалификационную категорию.</w:t>
      </w:r>
    </w:p>
    <w:p w:rsidR="000B380C" w:rsidRDefault="000B380C" w:rsidP="006F1BA0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</w:t>
      </w:r>
      <w:r w:rsidR="0004588B">
        <w:rPr>
          <w:sz w:val="28"/>
          <w:szCs w:val="28"/>
        </w:rPr>
        <w:tab/>
      </w:r>
      <w:r w:rsidR="006F1BA0">
        <w:rPr>
          <w:sz w:val="28"/>
          <w:szCs w:val="28"/>
        </w:rPr>
        <w:t xml:space="preserve">Педагоги школы и администрация своевременно проходят </w:t>
      </w:r>
      <w:r>
        <w:rPr>
          <w:sz w:val="28"/>
          <w:szCs w:val="28"/>
        </w:rPr>
        <w:t xml:space="preserve"> курсовую переподготовку</w:t>
      </w:r>
      <w:r w:rsidR="006F1BA0">
        <w:rPr>
          <w:sz w:val="28"/>
          <w:szCs w:val="28"/>
        </w:rPr>
        <w:t>. В этом учебном году Демидова О.Н., зам</w:t>
      </w:r>
      <w:proofErr w:type="gramStart"/>
      <w:r w:rsidR="006F1BA0">
        <w:rPr>
          <w:sz w:val="28"/>
          <w:szCs w:val="28"/>
        </w:rPr>
        <w:t>.д</w:t>
      </w:r>
      <w:proofErr w:type="gramEnd"/>
      <w:r w:rsidR="006F1BA0">
        <w:rPr>
          <w:sz w:val="28"/>
          <w:szCs w:val="28"/>
        </w:rPr>
        <w:t xml:space="preserve">иректора по УВР прошла </w:t>
      </w:r>
      <w:r w:rsidR="006F1BA0">
        <w:rPr>
          <w:sz w:val="28"/>
          <w:szCs w:val="20"/>
        </w:rPr>
        <w:t>к</w:t>
      </w:r>
      <w:r w:rsidR="006F1BA0" w:rsidRPr="006F1BA0">
        <w:rPr>
          <w:sz w:val="28"/>
          <w:szCs w:val="20"/>
        </w:rPr>
        <w:t>раткосрочное обучение</w:t>
      </w:r>
      <w:r w:rsidR="00C8103B">
        <w:rPr>
          <w:sz w:val="28"/>
          <w:szCs w:val="20"/>
        </w:rPr>
        <w:t xml:space="preserve"> по теме</w:t>
      </w:r>
      <w:r w:rsidR="006F1BA0" w:rsidRPr="006F1BA0">
        <w:rPr>
          <w:sz w:val="28"/>
          <w:szCs w:val="20"/>
        </w:rPr>
        <w:t>:</w:t>
      </w:r>
      <w:r w:rsidR="006F1BA0">
        <w:rPr>
          <w:sz w:val="28"/>
          <w:szCs w:val="20"/>
        </w:rPr>
        <w:t xml:space="preserve"> </w:t>
      </w:r>
      <w:r w:rsidR="006F1BA0" w:rsidRPr="006F1BA0">
        <w:rPr>
          <w:sz w:val="28"/>
          <w:szCs w:val="20"/>
        </w:rPr>
        <w:t xml:space="preserve">«Экспертиза основных образовательных программ начального общего и основного общего образования с учетом принципов государственно-общественного управления» </w:t>
      </w:r>
      <w:r w:rsidR="006F1BA0">
        <w:rPr>
          <w:sz w:val="28"/>
          <w:szCs w:val="20"/>
        </w:rPr>
        <w:t xml:space="preserve"> в объеме </w:t>
      </w:r>
      <w:r w:rsidR="006F1BA0" w:rsidRPr="006F1BA0">
        <w:rPr>
          <w:sz w:val="28"/>
          <w:szCs w:val="20"/>
        </w:rPr>
        <w:t>16 часов</w:t>
      </w:r>
      <w:r w:rsidR="006F1BA0">
        <w:rPr>
          <w:sz w:val="28"/>
          <w:szCs w:val="20"/>
        </w:rPr>
        <w:t xml:space="preserve"> с 02.11.2015  по </w:t>
      </w:r>
      <w:r w:rsidR="006F1BA0" w:rsidRPr="006F1BA0">
        <w:rPr>
          <w:sz w:val="28"/>
          <w:szCs w:val="20"/>
        </w:rPr>
        <w:t>07.11.2015</w:t>
      </w:r>
      <w:r w:rsidR="006F1BA0">
        <w:rPr>
          <w:sz w:val="28"/>
          <w:szCs w:val="20"/>
        </w:rPr>
        <w:t>гг.</w:t>
      </w:r>
    </w:p>
    <w:p w:rsidR="006F1BA0" w:rsidRPr="006F1BA0" w:rsidRDefault="006F1BA0" w:rsidP="006F1BA0">
      <w:pPr>
        <w:pStyle w:val="a4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</w:t>
      </w:r>
      <w:r w:rsidR="0004588B">
        <w:rPr>
          <w:rFonts w:ascii="Times New Roman" w:hAnsi="Times New Roman"/>
          <w:sz w:val="28"/>
          <w:szCs w:val="20"/>
        </w:rPr>
        <w:tab/>
      </w:r>
      <w:proofErr w:type="spellStart"/>
      <w:r>
        <w:rPr>
          <w:rFonts w:ascii="Times New Roman" w:hAnsi="Times New Roman"/>
          <w:sz w:val="28"/>
          <w:szCs w:val="20"/>
        </w:rPr>
        <w:t>Баснина</w:t>
      </w:r>
      <w:proofErr w:type="spellEnd"/>
      <w:r>
        <w:rPr>
          <w:rFonts w:ascii="Times New Roman" w:hAnsi="Times New Roman"/>
          <w:sz w:val="28"/>
          <w:szCs w:val="20"/>
        </w:rPr>
        <w:t xml:space="preserve"> В.Л., </w:t>
      </w:r>
      <w:proofErr w:type="spellStart"/>
      <w:r>
        <w:rPr>
          <w:rFonts w:ascii="Times New Roman" w:hAnsi="Times New Roman"/>
          <w:sz w:val="28"/>
          <w:szCs w:val="20"/>
        </w:rPr>
        <w:t>Правосуд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 w:rsidR="002D3F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Е.Г. прошли к</w:t>
      </w:r>
      <w:r w:rsidRPr="006F1BA0">
        <w:rPr>
          <w:rFonts w:ascii="Times New Roman" w:hAnsi="Times New Roman"/>
          <w:sz w:val="28"/>
          <w:szCs w:val="20"/>
        </w:rPr>
        <w:t xml:space="preserve">раткосрочное </w:t>
      </w:r>
      <w:proofErr w:type="gramStart"/>
      <w:r w:rsidRPr="006F1BA0">
        <w:rPr>
          <w:rFonts w:ascii="Times New Roman" w:hAnsi="Times New Roman"/>
          <w:sz w:val="28"/>
          <w:szCs w:val="20"/>
        </w:rPr>
        <w:t>обучение</w:t>
      </w:r>
      <w:r>
        <w:rPr>
          <w:rFonts w:ascii="Times New Roman" w:hAnsi="Times New Roman"/>
          <w:sz w:val="28"/>
          <w:szCs w:val="20"/>
        </w:rPr>
        <w:t xml:space="preserve"> по теме</w:t>
      </w:r>
      <w:proofErr w:type="gramEnd"/>
      <w:r w:rsidRPr="006F1BA0">
        <w:rPr>
          <w:rFonts w:ascii="Times New Roman" w:hAnsi="Times New Roman"/>
          <w:sz w:val="28"/>
          <w:szCs w:val="20"/>
        </w:rPr>
        <w:t>:</w:t>
      </w:r>
    </w:p>
    <w:p w:rsidR="006F1BA0" w:rsidRPr="006F1BA0" w:rsidRDefault="006F1BA0" w:rsidP="006F1BA0">
      <w:pPr>
        <w:pStyle w:val="a4"/>
        <w:jc w:val="both"/>
        <w:rPr>
          <w:rFonts w:ascii="Times New Roman" w:hAnsi="Times New Roman"/>
          <w:sz w:val="28"/>
          <w:szCs w:val="20"/>
        </w:rPr>
      </w:pPr>
      <w:r w:rsidRPr="006F1BA0">
        <w:rPr>
          <w:rFonts w:ascii="Times New Roman" w:hAnsi="Times New Roman"/>
          <w:sz w:val="28"/>
          <w:szCs w:val="20"/>
        </w:rPr>
        <w:t xml:space="preserve"> «Основы подготовки материалов для реализации  электронного обучения и обучения с использованием дистанционных образовательных технологий» </w:t>
      </w:r>
    </w:p>
    <w:p w:rsidR="006F1BA0" w:rsidRDefault="006F1BA0" w:rsidP="0004588B">
      <w:pPr>
        <w:rPr>
          <w:sz w:val="28"/>
          <w:szCs w:val="28"/>
        </w:rPr>
      </w:pPr>
      <w:r w:rsidRPr="006F1BA0">
        <w:rPr>
          <w:sz w:val="28"/>
          <w:szCs w:val="20"/>
        </w:rPr>
        <w:t>02.11.-06.11.2015</w:t>
      </w:r>
      <w:r>
        <w:rPr>
          <w:sz w:val="28"/>
          <w:szCs w:val="20"/>
        </w:rPr>
        <w:t>гг. в объеме</w:t>
      </w:r>
      <w:r w:rsidRPr="006F1BA0">
        <w:rPr>
          <w:sz w:val="28"/>
          <w:szCs w:val="20"/>
        </w:rPr>
        <w:t xml:space="preserve">    32 час</w:t>
      </w:r>
      <w:r>
        <w:rPr>
          <w:sz w:val="28"/>
          <w:szCs w:val="20"/>
        </w:rPr>
        <w:t xml:space="preserve">ов.                                                         Харитонова С.А. прошла </w:t>
      </w:r>
      <w:r>
        <w:rPr>
          <w:sz w:val="28"/>
          <w:szCs w:val="28"/>
        </w:rPr>
        <w:t>к</w:t>
      </w:r>
      <w:r w:rsidRPr="006F1BA0">
        <w:rPr>
          <w:sz w:val="28"/>
          <w:szCs w:val="28"/>
        </w:rPr>
        <w:t xml:space="preserve">раткосрочное </w:t>
      </w:r>
      <w:proofErr w:type="gramStart"/>
      <w:r w:rsidRPr="006F1BA0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по теме</w:t>
      </w:r>
      <w:proofErr w:type="gramEnd"/>
      <w:r w:rsidRPr="006F1BA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F1BA0">
        <w:rPr>
          <w:sz w:val="28"/>
          <w:szCs w:val="28"/>
        </w:rPr>
        <w:t xml:space="preserve">«Особенности преподавания учебных предметов ИЗО и черчения в условиях ФГОС ОО» </w:t>
      </w:r>
      <w:r>
        <w:rPr>
          <w:sz w:val="28"/>
          <w:szCs w:val="28"/>
        </w:rPr>
        <w:t xml:space="preserve"> в объеме </w:t>
      </w:r>
      <w:r w:rsidRPr="006F1BA0">
        <w:rPr>
          <w:sz w:val="28"/>
          <w:szCs w:val="28"/>
        </w:rPr>
        <w:t>40 часов</w:t>
      </w:r>
      <w:r>
        <w:rPr>
          <w:sz w:val="28"/>
          <w:szCs w:val="28"/>
        </w:rPr>
        <w:t xml:space="preserve">   </w:t>
      </w:r>
      <w:r w:rsidRPr="006F1BA0">
        <w:rPr>
          <w:sz w:val="28"/>
          <w:szCs w:val="28"/>
        </w:rPr>
        <w:t>28.09.2015-02.10.2015</w:t>
      </w:r>
      <w:r>
        <w:rPr>
          <w:sz w:val="28"/>
          <w:szCs w:val="28"/>
        </w:rPr>
        <w:t>гг.</w:t>
      </w:r>
    </w:p>
    <w:p w:rsidR="006F1BA0" w:rsidRPr="006F1BA0" w:rsidRDefault="006F1BA0" w:rsidP="006F1BA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Омельяненко</w:t>
      </w:r>
      <w:proofErr w:type="spellEnd"/>
      <w:r>
        <w:rPr>
          <w:sz w:val="28"/>
          <w:szCs w:val="28"/>
        </w:rPr>
        <w:t xml:space="preserve"> В.Д. прошла к</w:t>
      </w:r>
      <w:r w:rsidRPr="006F1BA0">
        <w:rPr>
          <w:sz w:val="28"/>
          <w:szCs w:val="28"/>
        </w:rPr>
        <w:t xml:space="preserve">раткосрочное </w:t>
      </w:r>
      <w:proofErr w:type="gramStart"/>
      <w:r w:rsidRPr="006F1BA0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по теме</w:t>
      </w:r>
      <w:proofErr w:type="gramEnd"/>
      <w:r>
        <w:rPr>
          <w:sz w:val="28"/>
          <w:szCs w:val="28"/>
        </w:rPr>
        <w:t xml:space="preserve">: </w:t>
      </w:r>
      <w:r w:rsidRPr="006F1BA0">
        <w:rPr>
          <w:sz w:val="28"/>
          <w:szCs w:val="28"/>
        </w:rPr>
        <w:t xml:space="preserve">«Профессиональная компетентность учителя физической культуры в реализации ФГОС ОО» </w:t>
      </w:r>
      <w:r>
        <w:rPr>
          <w:sz w:val="28"/>
          <w:szCs w:val="28"/>
        </w:rPr>
        <w:t xml:space="preserve"> в объеме </w:t>
      </w:r>
      <w:r w:rsidRPr="006F1BA0">
        <w:rPr>
          <w:sz w:val="28"/>
          <w:szCs w:val="28"/>
        </w:rPr>
        <w:t>40 часов</w:t>
      </w:r>
      <w:r>
        <w:rPr>
          <w:sz w:val="28"/>
          <w:szCs w:val="28"/>
        </w:rPr>
        <w:t xml:space="preserve">   </w:t>
      </w:r>
      <w:r w:rsidRPr="006F1BA0">
        <w:rPr>
          <w:sz w:val="28"/>
          <w:szCs w:val="28"/>
        </w:rPr>
        <w:t>09.11.2015-13.11.2015</w:t>
      </w:r>
      <w:r>
        <w:rPr>
          <w:sz w:val="28"/>
          <w:szCs w:val="28"/>
        </w:rPr>
        <w:t>гг.</w:t>
      </w:r>
    </w:p>
    <w:p w:rsidR="000B380C" w:rsidRDefault="0094046F" w:rsidP="0004588B">
      <w:pPr>
        <w:pStyle w:val="msonormalbullet2gi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 направлен на удовлетворение запросов родителей и учащихся.</w:t>
      </w:r>
      <w:r w:rsidR="000E3E70">
        <w:rPr>
          <w:sz w:val="28"/>
          <w:szCs w:val="28"/>
        </w:rPr>
        <w:t xml:space="preserve"> </w:t>
      </w:r>
      <w:r w:rsidR="005B48A2">
        <w:rPr>
          <w:sz w:val="28"/>
          <w:szCs w:val="28"/>
        </w:rPr>
        <w:t>Наша задача:   создать условия, показать</w:t>
      </w:r>
      <w:r>
        <w:rPr>
          <w:sz w:val="28"/>
          <w:szCs w:val="28"/>
        </w:rPr>
        <w:t xml:space="preserve"> знания</w:t>
      </w:r>
      <w:r w:rsidR="005B48A2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 получают выпускники на выходе, как они умеют реализовать полученные знания и самоутвердиться в жизни.</w:t>
      </w:r>
    </w:p>
    <w:p w:rsidR="00E43C35" w:rsidRDefault="00E43C35" w:rsidP="0004588B">
      <w:pPr>
        <w:pStyle w:val="msonormalbullet2gif"/>
        <w:ind w:firstLine="708"/>
        <w:jc w:val="both"/>
        <w:rPr>
          <w:sz w:val="28"/>
          <w:szCs w:val="28"/>
        </w:rPr>
      </w:pPr>
    </w:p>
    <w:p w:rsidR="00E43C35" w:rsidRDefault="00E43C35" w:rsidP="0004588B">
      <w:pPr>
        <w:pStyle w:val="msonormalbullet2gif"/>
        <w:ind w:firstLine="708"/>
        <w:jc w:val="both"/>
        <w:rPr>
          <w:sz w:val="28"/>
          <w:szCs w:val="28"/>
        </w:rPr>
      </w:pPr>
    </w:p>
    <w:p w:rsidR="00E43C35" w:rsidRDefault="00E43C35" w:rsidP="0004588B">
      <w:pPr>
        <w:pStyle w:val="msonormalbullet2gif"/>
        <w:ind w:firstLine="708"/>
        <w:jc w:val="both"/>
        <w:rPr>
          <w:sz w:val="28"/>
          <w:szCs w:val="28"/>
        </w:rPr>
      </w:pPr>
    </w:p>
    <w:p w:rsidR="0004588B" w:rsidRDefault="0094046F" w:rsidP="0004588B">
      <w:pPr>
        <w:pStyle w:val="msonormalbullet2gi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деятельность ОУ и ее результаты</w:t>
      </w:r>
      <w:r w:rsidR="0004588B">
        <w:rPr>
          <w:b/>
          <w:sz w:val="28"/>
          <w:szCs w:val="28"/>
        </w:rPr>
        <w:tab/>
      </w:r>
    </w:p>
    <w:p w:rsidR="000B380C" w:rsidRPr="0004588B" w:rsidRDefault="0094046F" w:rsidP="0004588B">
      <w:pPr>
        <w:pStyle w:val="msonormalbullet2gif"/>
        <w:ind w:firstLine="708"/>
        <w:jc w:val="both"/>
        <w:rPr>
          <w:b/>
          <w:sz w:val="28"/>
          <w:szCs w:val="28"/>
        </w:rPr>
      </w:pPr>
      <w:r w:rsidRPr="000B380C">
        <w:rPr>
          <w:sz w:val="28"/>
          <w:szCs w:val="28"/>
        </w:rPr>
        <w:t>Учебный год начинается с составления плана работы ОУ на год. В эт</w:t>
      </w:r>
      <w:r w:rsidR="006F1BA0">
        <w:rPr>
          <w:sz w:val="28"/>
          <w:szCs w:val="28"/>
        </w:rPr>
        <w:t>ом плане прослеживаем итоги 2014 – 2015</w:t>
      </w:r>
      <w:r w:rsidRPr="000B380C">
        <w:rPr>
          <w:sz w:val="28"/>
          <w:szCs w:val="28"/>
        </w:rPr>
        <w:t xml:space="preserve"> учебного года в сопоставительных показателях, ставим основные зад</w:t>
      </w:r>
      <w:r w:rsidR="005C53C5" w:rsidRPr="000B380C">
        <w:rPr>
          <w:sz w:val="28"/>
          <w:szCs w:val="28"/>
        </w:rPr>
        <w:t xml:space="preserve">ачи на новый учебный год. </w:t>
      </w:r>
    </w:p>
    <w:p w:rsidR="000B380C" w:rsidRDefault="006F1BA0" w:rsidP="0004588B">
      <w:pPr>
        <w:pStyle w:val="a4"/>
        <w:ind w:left="70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В 2015 – 2016 учебном году обучалось 70</w:t>
      </w:r>
      <w:r w:rsidR="0094046F" w:rsidRPr="000B380C">
        <w:rPr>
          <w:rFonts w:ascii="Times New Roman" w:hAnsi="Times New Roman"/>
          <w:sz w:val="28"/>
          <w:szCs w:val="28"/>
        </w:rPr>
        <w:t xml:space="preserve"> человек.</w:t>
      </w:r>
      <w:r w:rsidR="005C53C5" w:rsidRPr="000B380C">
        <w:rPr>
          <w:rFonts w:ascii="Times New Roman" w:hAnsi="Times New Roman"/>
          <w:sz w:val="28"/>
          <w:szCs w:val="28"/>
        </w:rPr>
        <w:t xml:space="preserve"> </w:t>
      </w:r>
    </w:p>
    <w:p w:rsidR="000B380C" w:rsidRPr="008A1EDF" w:rsidRDefault="000B380C" w:rsidP="006F1BA0">
      <w:pPr>
        <w:pStyle w:val="a4"/>
        <w:jc w:val="both"/>
        <w:rPr>
          <w:rFonts w:ascii="Times New Roman" w:hAnsi="Times New Roman"/>
          <w:sz w:val="28"/>
        </w:rPr>
      </w:pPr>
      <w:r w:rsidRPr="008A1EDF">
        <w:rPr>
          <w:rFonts w:ascii="Times New Roman" w:hAnsi="Times New Roman"/>
          <w:sz w:val="28"/>
          <w:lang w:val="en-US"/>
        </w:rPr>
        <w:t>I</w:t>
      </w:r>
      <w:r w:rsidRPr="008A1EDF">
        <w:rPr>
          <w:rFonts w:ascii="Times New Roman" w:hAnsi="Times New Roman"/>
          <w:sz w:val="28"/>
        </w:rPr>
        <w:t xml:space="preserve"> ступень обучения - </w:t>
      </w:r>
      <w:r w:rsidR="00283614">
        <w:rPr>
          <w:rFonts w:ascii="Times New Roman" w:hAnsi="Times New Roman"/>
          <w:sz w:val="28"/>
        </w:rPr>
        <w:t>начальное общее образование – 22</w:t>
      </w:r>
      <w:r w:rsidRPr="008A1EDF">
        <w:rPr>
          <w:rFonts w:ascii="Times New Roman" w:hAnsi="Times New Roman"/>
          <w:sz w:val="28"/>
        </w:rPr>
        <w:t xml:space="preserve"> человек</w:t>
      </w:r>
      <w:r w:rsidR="0028361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;</w:t>
      </w:r>
      <w:r w:rsidRPr="008A1EDF">
        <w:rPr>
          <w:rFonts w:ascii="Times New Roman" w:hAnsi="Times New Roman"/>
          <w:sz w:val="28"/>
        </w:rPr>
        <w:t xml:space="preserve"> </w:t>
      </w:r>
    </w:p>
    <w:p w:rsidR="000B380C" w:rsidRPr="008A1EDF" w:rsidRDefault="000B380C" w:rsidP="006F1BA0">
      <w:pPr>
        <w:pStyle w:val="a4"/>
        <w:jc w:val="both"/>
        <w:rPr>
          <w:rFonts w:ascii="Times New Roman" w:hAnsi="Times New Roman"/>
          <w:sz w:val="28"/>
        </w:rPr>
      </w:pPr>
      <w:r w:rsidRPr="008A1EDF">
        <w:rPr>
          <w:rFonts w:ascii="Times New Roman" w:hAnsi="Times New Roman"/>
          <w:sz w:val="28"/>
          <w:lang w:val="en-US"/>
        </w:rPr>
        <w:t>II</w:t>
      </w:r>
      <w:r w:rsidRPr="008A1EDF">
        <w:rPr>
          <w:rFonts w:ascii="Times New Roman" w:hAnsi="Times New Roman"/>
          <w:sz w:val="28"/>
        </w:rPr>
        <w:t xml:space="preserve"> ступень обучения - </w:t>
      </w:r>
      <w:r>
        <w:rPr>
          <w:rFonts w:ascii="Times New Roman" w:hAnsi="Times New Roman"/>
          <w:sz w:val="28"/>
        </w:rPr>
        <w:t xml:space="preserve">основное общее </w:t>
      </w:r>
      <w:proofErr w:type="gramStart"/>
      <w:r>
        <w:rPr>
          <w:rFonts w:ascii="Times New Roman" w:hAnsi="Times New Roman"/>
          <w:sz w:val="28"/>
        </w:rPr>
        <w:t>образование  -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8A1EDF">
        <w:rPr>
          <w:rFonts w:ascii="Times New Roman" w:hAnsi="Times New Roman"/>
          <w:sz w:val="28"/>
        </w:rPr>
        <w:t xml:space="preserve">  </w:t>
      </w:r>
      <w:r w:rsidR="006F1BA0">
        <w:rPr>
          <w:rFonts w:ascii="Times New Roman" w:hAnsi="Times New Roman"/>
          <w:sz w:val="28"/>
        </w:rPr>
        <w:t>4</w:t>
      </w:r>
      <w:r w:rsidRPr="008A1EDF">
        <w:rPr>
          <w:rFonts w:ascii="Times New Roman" w:hAnsi="Times New Roman"/>
          <w:sz w:val="28"/>
        </w:rPr>
        <w:t>2 человека</w:t>
      </w:r>
      <w:r>
        <w:rPr>
          <w:rFonts w:ascii="Times New Roman" w:hAnsi="Times New Roman"/>
          <w:sz w:val="28"/>
        </w:rPr>
        <w:t>;</w:t>
      </w:r>
    </w:p>
    <w:p w:rsidR="000B380C" w:rsidRDefault="000B380C" w:rsidP="006F1BA0">
      <w:pPr>
        <w:pStyle w:val="a4"/>
        <w:jc w:val="both"/>
        <w:rPr>
          <w:rFonts w:ascii="Times New Roman" w:hAnsi="Times New Roman"/>
          <w:sz w:val="28"/>
        </w:rPr>
      </w:pPr>
      <w:r w:rsidRPr="008A1EDF">
        <w:rPr>
          <w:rFonts w:ascii="Times New Roman" w:hAnsi="Times New Roman"/>
          <w:sz w:val="28"/>
          <w:lang w:val="en-US"/>
        </w:rPr>
        <w:t>III</w:t>
      </w:r>
      <w:r w:rsidRPr="008A1EDF">
        <w:rPr>
          <w:rFonts w:ascii="Times New Roman" w:hAnsi="Times New Roman"/>
          <w:sz w:val="28"/>
        </w:rPr>
        <w:t xml:space="preserve"> ступень обучения – среднего</w:t>
      </w:r>
      <w:r>
        <w:rPr>
          <w:rFonts w:ascii="Times New Roman" w:hAnsi="Times New Roman"/>
          <w:sz w:val="28"/>
        </w:rPr>
        <w:t xml:space="preserve"> (полного) общее </w:t>
      </w:r>
      <w:r w:rsidR="006F1BA0">
        <w:rPr>
          <w:rFonts w:ascii="Times New Roman" w:hAnsi="Times New Roman"/>
          <w:sz w:val="28"/>
        </w:rPr>
        <w:t>образование– 6</w:t>
      </w:r>
      <w:r>
        <w:rPr>
          <w:rFonts w:ascii="Times New Roman" w:hAnsi="Times New Roman"/>
          <w:sz w:val="28"/>
        </w:rPr>
        <w:t xml:space="preserve"> человек</w:t>
      </w:r>
    </w:p>
    <w:p w:rsidR="000B380C" w:rsidRDefault="00283614" w:rsidP="006F1BA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88B">
        <w:rPr>
          <w:sz w:val="28"/>
          <w:szCs w:val="28"/>
        </w:rPr>
        <w:tab/>
      </w:r>
      <w:r>
        <w:rPr>
          <w:sz w:val="28"/>
          <w:szCs w:val="28"/>
        </w:rPr>
        <w:t>2015 – 2016</w:t>
      </w:r>
      <w:r w:rsidR="000B380C">
        <w:rPr>
          <w:sz w:val="28"/>
          <w:szCs w:val="28"/>
        </w:rPr>
        <w:t xml:space="preserve">  учебный год закончили:</w:t>
      </w:r>
    </w:p>
    <w:p w:rsidR="000B380C" w:rsidRDefault="000B380C" w:rsidP="006F1BA0">
      <w:pPr>
        <w:contextualSpacing/>
        <w:jc w:val="both"/>
        <w:rPr>
          <w:b/>
          <w:bCs/>
          <w:sz w:val="28"/>
          <w:szCs w:val="28"/>
        </w:rPr>
      </w:pPr>
      <w:r w:rsidRPr="00976673">
        <w:rPr>
          <w:b/>
          <w:bCs/>
          <w:sz w:val="28"/>
          <w:szCs w:val="28"/>
        </w:rPr>
        <w:t>Качество знаний по шк</w:t>
      </w:r>
      <w:r w:rsidR="005C66B5">
        <w:rPr>
          <w:b/>
          <w:bCs/>
          <w:sz w:val="28"/>
          <w:szCs w:val="28"/>
        </w:rPr>
        <w:t>ол</w:t>
      </w:r>
      <w:r w:rsidR="00283614">
        <w:rPr>
          <w:b/>
          <w:bCs/>
          <w:sz w:val="28"/>
          <w:szCs w:val="28"/>
        </w:rPr>
        <w:t>е – 42%;      Успеваемость – 100</w:t>
      </w:r>
      <w:r>
        <w:rPr>
          <w:b/>
          <w:bCs/>
          <w:sz w:val="28"/>
          <w:szCs w:val="28"/>
        </w:rPr>
        <w:t xml:space="preserve"> %. </w:t>
      </w:r>
    </w:p>
    <w:p w:rsidR="000B380C" w:rsidRDefault="00283614" w:rsidP="006F1BA0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сравнению с 2014-2015</w:t>
      </w:r>
      <w:r w:rsidR="000B380C" w:rsidRPr="000B380C">
        <w:rPr>
          <w:bCs/>
          <w:sz w:val="28"/>
          <w:szCs w:val="28"/>
        </w:rPr>
        <w:t xml:space="preserve"> учебным годом:</w:t>
      </w:r>
    </w:p>
    <w:p w:rsidR="0004588B" w:rsidRDefault="000B380C" w:rsidP="0004588B">
      <w:pPr>
        <w:contextualSpacing/>
        <w:jc w:val="both"/>
        <w:rPr>
          <w:b/>
          <w:bCs/>
          <w:sz w:val="28"/>
          <w:szCs w:val="28"/>
        </w:rPr>
      </w:pPr>
      <w:r w:rsidRPr="00976673">
        <w:rPr>
          <w:b/>
          <w:bCs/>
          <w:sz w:val="28"/>
          <w:szCs w:val="28"/>
        </w:rPr>
        <w:t>Качество знаний по шк</w:t>
      </w:r>
      <w:r>
        <w:rPr>
          <w:b/>
          <w:bCs/>
          <w:sz w:val="28"/>
          <w:szCs w:val="28"/>
        </w:rPr>
        <w:t xml:space="preserve">оле – </w:t>
      </w:r>
      <w:r w:rsidR="00B66CF4" w:rsidRPr="00B66CF4">
        <w:rPr>
          <w:b/>
          <w:bCs/>
          <w:sz w:val="28"/>
          <w:szCs w:val="28"/>
        </w:rPr>
        <w:t>38</w:t>
      </w:r>
      <w:r>
        <w:rPr>
          <w:b/>
          <w:bCs/>
          <w:sz w:val="28"/>
          <w:szCs w:val="28"/>
        </w:rPr>
        <w:t xml:space="preserve">%;      Успеваемость – 100 %. </w:t>
      </w:r>
    </w:p>
    <w:p w:rsidR="000B380C" w:rsidRDefault="000B380C" w:rsidP="0004588B">
      <w:pPr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Выполнение учебных программ учителями за 201</w:t>
      </w:r>
      <w:r w:rsidR="00283614">
        <w:rPr>
          <w:sz w:val="28"/>
          <w:szCs w:val="28"/>
        </w:rPr>
        <w:t>5 – 2016</w:t>
      </w:r>
      <w:r>
        <w:rPr>
          <w:sz w:val="28"/>
          <w:szCs w:val="28"/>
        </w:rPr>
        <w:t xml:space="preserve"> учебный год составляет 100%.</w:t>
      </w:r>
    </w:p>
    <w:p w:rsidR="000B380C" w:rsidRDefault="00283614" w:rsidP="006F1BA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Итоги промежуточных контрольных работ за 2015 – 2016</w:t>
      </w:r>
      <w:r w:rsidR="000B380C">
        <w:rPr>
          <w:sz w:val="28"/>
          <w:szCs w:val="28"/>
        </w:rPr>
        <w:t xml:space="preserve"> учебный год:</w:t>
      </w:r>
    </w:p>
    <w:tbl>
      <w:tblPr>
        <w:tblW w:w="11104" w:type="dxa"/>
        <w:tblInd w:w="-11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9"/>
        <w:gridCol w:w="849"/>
        <w:gridCol w:w="1987"/>
        <w:gridCol w:w="1699"/>
        <w:gridCol w:w="1277"/>
        <w:gridCol w:w="1701"/>
        <w:gridCol w:w="2262"/>
      </w:tblGrid>
      <w:tr w:rsidR="002D3F78" w:rsidTr="00970362">
        <w:trPr>
          <w:trHeight w:val="8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F78" w:rsidRDefault="002D3F78" w:rsidP="00970362">
            <w:pPr>
              <w:spacing w:line="276" w:lineRule="auto"/>
              <w:jc w:val="center"/>
              <w:rPr>
                <w:rFonts w:eastAsia="Calibri"/>
                <w:b/>
                <w:bCs/>
                <w:kern w:val="24"/>
              </w:rPr>
            </w:pPr>
            <w:r>
              <w:rPr>
                <w:rFonts w:eastAsia="Calibri"/>
                <w:b/>
                <w:bCs/>
                <w:kern w:val="24"/>
                <w:sz w:val="22"/>
              </w:rPr>
              <w:t>Дата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Default="002D3F78" w:rsidP="00970362">
            <w:pPr>
              <w:spacing w:line="276" w:lineRule="auto"/>
              <w:jc w:val="center"/>
            </w:pPr>
            <w:r>
              <w:rPr>
                <w:rFonts w:eastAsia="Calibri"/>
                <w:b/>
                <w:bCs/>
                <w:kern w:val="24"/>
                <w:sz w:val="22"/>
              </w:rPr>
              <w:t>Класс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Default="002D3F78" w:rsidP="00970362">
            <w:pPr>
              <w:spacing w:line="276" w:lineRule="auto"/>
              <w:jc w:val="center"/>
            </w:pPr>
            <w:r>
              <w:rPr>
                <w:rFonts w:eastAsia="Calibri"/>
                <w:b/>
                <w:bCs/>
                <w:kern w:val="24"/>
                <w:sz w:val="22"/>
              </w:rPr>
              <w:t>Предмет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spacing w:line="276" w:lineRule="auto"/>
              <w:jc w:val="center"/>
              <w:rPr>
                <w:rFonts w:eastAsia="Calibri"/>
                <w:b/>
                <w:bCs/>
                <w:kern w:val="24"/>
              </w:rPr>
            </w:pPr>
            <w:r>
              <w:rPr>
                <w:rFonts w:eastAsia="Calibri"/>
                <w:b/>
                <w:bCs/>
                <w:kern w:val="24"/>
                <w:sz w:val="22"/>
              </w:rPr>
              <w:t>Успеваемость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spacing w:line="276" w:lineRule="auto"/>
              <w:jc w:val="center"/>
              <w:rPr>
                <w:rFonts w:eastAsia="Calibri"/>
                <w:b/>
                <w:bCs/>
                <w:kern w:val="24"/>
              </w:rPr>
            </w:pPr>
            <w:r>
              <w:rPr>
                <w:rFonts w:eastAsia="Calibri"/>
                <w:b/>
                <w:bCs/>
                <w:kern w:val="24"/>
                <w:sz w:val="22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Default="002D3F78" w:rsidP="00970362">
            <w:pPr>
              <w:spacing w:line="276" w:lineRule="auto"/>
              <w:jc w:val="center"/>
            </w:pPr>
            <w:r>
              <w:rPr>
                <w:rFonts w:eastAsia="Calibri"/>
                <w:b/>
                <w:bCs/>
                <w:kern w:val="24"/>
                <w:sz w:val="22"/>
              </w:rPr>
              <w:t>Форма проведения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Default="002D3F78" w:rsidP="00970362">
            <w:pPr>
              <w:spacing w:line="276" w:lineRule="auto"/>
              <w:jc w:val="center"/>
              <w:rPr>
                <w:rFonts w:eastAsia="Calibri"/>
                <w:b/>
                <w:bCs/>
                <w:kern w:val="24"/>
              </w:rPr>
            </w:pPr>
            <w:r>
              <w:rPr>
                <w:rFonts w:eastAsia="Calibri"/>
                <w:b/>
                <w:bCs/>
                <w:kern w:val="24"/>
                <w:sz w:val="22"/>
              </w:rPr>
              <w:t>Учитель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26.01.16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04.04.16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04.02.16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jc w:val="center"/>
            </w:pPr>
            <w:r w:rsidRPr="009C4261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28.01.16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jc w:val="center"/>
            </w:pPr>
            <w:r w:rsidRPr="009C4261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04.04.16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jc w:val="center"/>
            </w:pPr>
            <w:r w:rsidRPr="009C4261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02.04.16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10.02.16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23.04.16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Алгебра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Контрольная работа в форме ОГЭ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23.04.16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19.02.16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Алгебра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C4261" w:rsidRDefault="002D3F78" w:rsidP="00970362">
            <w:pPr>
              <w:spacing w:line="276" w:lineRule="auto"/>
              <w:jc w:val="center"/>
            </w:pPr>
            <w:r w:rsidRPr="009C4261">
              <w:t>19.02.16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jc w:val="center"/>
            </w:pPr>
            <w:r w:rsidRPr="009C4261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C4261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C4261">
              <w:rPr>
                <w:rFonts w:ascii="Times New Roman" w:hAnsi="Times New Roman"/>
              </w:rPr>
              <w:t>Демидов Д.Г.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F7CE8" w:rsidRDefault="002D3F78" w:rsidP="00970362">
            <w:pPr>
              <w:jc w:val="center"/>
            </w:pPr>
            <w:r>
              <w:t>19.04.16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Математика</w:t>
            </w:r>
          </w:p>
          <w:p w:rsidR="002D3F78" w:rsidRPr="00F02DF8" w:rsidRDefault="002D3F78" w:rsidP="00970362">
            <w:pPr>
              <w:jc w:val="center"/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28723F" w:rsidRDefault="002D3F78" w:rsidP="00970362">
            <w:pPr>
              <w:jc w:val="center"/>
            </w:pPr>
            <w:r w:rsidRPr="0028723F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28723F" w:rsidRDefault="002D3F78" w:rsidP="00970362">
            <w:pPr>
              <w:jc w:val="center"/>
            </w:pPr>
            <w:r w:rsidRPr="0028723F"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proofErr w:type="spellStart"/>
            <w:r>
              <w:t>Правосуд</w:t>
            </w:r>
            <w:proofErr w:type="spellEnd"/>
            <w:r>
              <w:t xml:space="preserve"> Е.</w:t>
            </w:r>
            <w:r w:rsidRPr="00FF7CE8">
              <w:t>Г.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F7CE8" w:rsidRDefault="002D3F78" w:rsidP="00970362">
            <w:pPr>
              <w:jc w:val="center"/>
            </w:pPr>
            <w:r>
              <w:t>26.04.16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Контрольный диктант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proofErr w:type="spellStart"/>
            <w:r w:rsidRPr="005010E1">
              <w:t>Правосуд</w:t>
            </w:r>
            <w:proofErr w:type="spellEnd"/>
            <w:r w:rsidRPr="005010E1">
              <w:t xml:space="preserve"> Е.Г.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F7CE8" w:rsidRDefault="002D3F78" w:rsidP="00970362">
            <w:pPr>
              <w:jc w:val="center"/>
            </w:pPr>
            <w:r>
              <w:t>21.04.16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Литературное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87,5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proofErr w:type="spellStart"/>
            <w:r w:rsidRPr="005010E1">
              <w:t>Правосуд</w:t>
            </w:r>
            <w:proofErr w:type="spellEnd"/>
            <w:r w:rsidRPr="005010E1">
              <w:t xml:space="preserve"> Е.Г.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F7CE8" w:rsidRDefault="002D3F78" w:rsidP="00970362">
            <w:pPr>
              <w:jc w:val="center"/>
            </w:pPr>
            <w:r>
              <w:t>02.02.15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Окружающий мир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87,5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proofErr w:type="spellStart"/>
            <w:r w:rsidRPr="005010E1">
              <w:t>Правосуд</w:t>
            </w:r>
            <w:proofErr w:type="spellEnd"/>
            <w:r w:rsidRPr="005010E1">
              <w:t xml:space="preserve"> Е.Г.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F7CE8" w:rsidRDefault="002D3F78" w:rsidP="00970362">
            <w:pPr>
              <w:jc w:val="center"/>
            </w:pPr>
            <w:r>
              <w:lastRenderedPageBreak/>
              <w:t>22.04.16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proofErr w:type="spellStart"/>
            <w:r w:rsidRPr="005010E1">
              <w:t>Правосуд</w:t>
            </w:r>
            <w:proofErr w:type="spellEnd"/>
            <w:r w:rsidRPr="005010E1">
              <w:t xml:space="preserve"> Е.Г.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F7CE8" w:rsidRDefault="002D3F78" w:rsidP="00970362">
            <w:pPr>
              <w:jc w:val="center"/>
            </w:pPr>
            <w:r>
              <w:t>12.</w:t>
            </w:r>
            <w:r w:rsidRPr="00A055C7">
              <w:t>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Математика</w:t>
            </w:r>
          </w:p>
          <w:p w:rsidR="002D3F78" w:rsidRPr="00F02DF8" w:rsidRDefault="002D3F78" w:rsidP="00970362">
            <w:pPr>
              <w:jc w:val="center"/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 w:rsidRPr="00770367">
              <w:t>Филипьева О.В.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F7CE8" w:rsidRDefault="002D3F78" w:rsidP="00970362">
            <w:pPr>
              <w:jc w:val="center"/>
            </w:pPr>
            <w:r>
              <w:t>27.</w:t>
            </w:r>
            <w:r w:rsidRPr="00A055C7">
              <w:t>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1765AA" w:rsidRDefault="002D3F78" w:rsidP="00970362">
            <w:pPr>
              <w:jc w:val="center"/>
              <w:rPr>
                <w:lang w:val="en-US"/>
              </w:rPr>
            </w:pPr>
            <w:r w:rsidRPr="001765AA">
              <w:t>80</w:t>
            </w:r>
            <w:r w:rsidRPr="001765AA">
              <w:rPr>
                <w:lang w:val="en-US"/>
              </w:rPr>
              <w:t>/100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1765AA" w:rsidRDefault="002D3F78" w:rsidP="00970362">
            <w:pPr>
              <w:jc w:val="center"/>
              <w:rPr>
                <w:lang w:val="en-US"/>
              </w:rPr>
            </w:pPr>
            <w:r w:rsidRPr="001765AA">
              <w:t>60</w:t>
            </w:r>
            <w:r w:rsidRPr="001765AA">
              <w:rPr>
                <w:lang w:val="en-US"/>
              </w:rPr>
              <w:t>/80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Контрольный диктант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 w:rsidRPr="00770367">
              <w:t>Филипьева О.В.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F7CE8" w:rsidRDefault="002D3F78" w:rsidP="00970362">
            <w:pPr>
              <w:jc w:val="center"/>
            </w:pPr>
            <w:r>
              <w:t>15.</w:t>
            </w:r>
            <w:r w:rsidRPr="00A055C7">
              <w:t>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Литературное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 w:rsidRPr="00770367">
              <w:t>Филипьева О.В.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F7CE8" w:rsidRDefault="002D3F78" w:rsidP="00970362">
            <w:pPr>
              <w:jc w:val="center"/>
            </w:pPr>
            <w:r>
              <w:t>29.12.15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Окружающий мир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 w:rsidRPr="00770367">
              <w:t>Филипьева О.В.</w:t>
            </w:r>
          </w:p>
        </w:tc>
      </w:tr>
      <w:tr w:rsidR="002D3F78" w:rsidRPr="00FF7CE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Default="002D3F78" w:rsidP="00970362">
            <w:pPr>
              <w:jc w:val="center"/>
            </w:pPr>
            <w:r>
              <w:t>19.</w:t>
            </w:r>
            <w:r w:rsidRPr="00FE2073">
              <w:t>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 w:rsidRPr="00770367">
              <w:t>Филипьева О.В.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Default="002D3F78" w:rsidP="00970362">
            <w:pPr>
              <w:jc w:val="center"/>
            </w:pPr>
            <w:r>
              <w:t>19.</w:t>
            </w:r>
            <w:r w:rsidRPr="00FE2073">
              <w:t>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 w:rsidRPr="00FF7CE8"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F7CE8" w:rsidRDefault="002D3F78" w:rsidP="00970362">
            <w:pPr>
              <w:jc w:val="center"/>
            </w:pPr>
            <w: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Филипьева О.В.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Default="002D3F78" w:rsidP="00970362">
            <w:pPr>
              <w:jc w:val="center"/>
            </w:pPr>
            <w:r>
              <w:t>26.</w:t>
            </w:r>
            <w:r w:rsidRPr="00A055C7">
              <w:t>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 w:rsidRPr="00F02DF8"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Математика</w:t>
            </w:r>
          </w:p>
          <w:p w:rsidR="002D3F78" w:rsidRPr="00F02DF8" w:rsidRDefault="002D3F78" w:rsidP="00970362">
            <w:pPr>
              <w:jc w:val="center"/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Контрольная работа</w:t>
            </w:r>
          </w:p>
          <w:p w:rsidR="002D3F78" w:rsidRPr="00F02DF8" w:rsidRDefault="002D3F78" w:rsidP="00970362">
            <w:pPr>
              <w:jc w:val="center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proofErr w:type="spellStart"/>
            <w:r w:rsidRPr="00F02DF8">
              <w:t>Блинова</w:t>
            </w:r>
            <w:proofErr w:type="spellEnd"/>
            <w:r w:rsidRPr="00F02DF8">
              <w:t xml:space="preserve"> М.В.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Default="002D3F78" w:rsidP="00970362">
            <w:pPr>
              <w:jc w:val="center"/>
            </w:pPr>
            <w:r>
              <w:t>22.</w:t>
            </w:r>
            <w:r w:rsidRPr="00A055C7">
              <w:t>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 w:rsidRPr="00F02DF8"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Контрольный диктант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proofErr w:type="spellStart"/>
            <w:r w:rsidRPr="00B02F04">
              <w:t>Блинова</w:t>
            </w:r>
            <w:proofErr w:type="spellEnd"/>
            <w:r w:rsidRPr="00B02F04">
              <w:t xml:space="preserve"> М.В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02DF8" w:rsidRDefault="002D3F78" w:rsidP="00970362">
            <w:pPr>
              <w:jc w:val="center"/>
            </w:pPr>
            <w:r>
              <w:t>23.05.16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 w:rsidRPr="00F02DF8"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Литературное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proofErr w:type="spellStart"/>
            <w:r w:rsidRPr="00B02F04">
              <w:t>Блинова</w:t>
            </w:r>
            <w:proofErr w:type="spellEnd"/>
            <w:r w:rsidRPr="00B02F04">
              <w:t xml:space="preserve"> М.В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02DF8" w:rsidRDefault="002D3F78" w:rsidP="00970362">
            <w:pPr>
              <w:jc w:val="center"/>
            </w:pPr>
            <w:r>
              <w:t>28.12.15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 w:rsidRPr="00F02DF8"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Окружающий мир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Тест</w:t>
            </w:r>
          </w:p>
          <w:p w:rsidR="002D3F78" w:rsidRPr="00F02DF8" w:rsidRDefault="002D3F78" w:rsidP="00970362">
            <w:pPr>
              <w:jc w:val="center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proofErr w:type="spellStart"/>
            <w:r w:rsidRPr="00B02F04">
              <w:t>Блинова</w:t>
            </w:r>
            <w:proofErr w:type="spellEnd"/>
            <w:r w:rsidRPr="00B02F04">
              <w:t xml:space="preserve"> М.В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F02DF8" w:rsidRDefault="002D3F78" w:rsidP="00970362">
            <w:pPr>
              <w:jc w:val="center"/>
            </w:pPr>
            <w:r>
              <w:t>13.05.16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 w:rsidRPr="00F02DF8"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F02DF8" w:rsidRDefault="002D3F78" w:rsidP="00970362">
            <w:pPr>
              <w:jc w:val="center"/>
            </w:pPr>
            <w:r>
              <w:t>ОРКСЭ  «Основы светской этики»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зачет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r>
              <w:t>Тест</w:t>
            </w:r>
          </w:p>
          <w:p w:rsidR="002D3F78" w:rsidRPr="00F02DF8" w:rsidRDefault="002D3F78" w:rsidP="00970362">
            <w:pPr>
              <w:jc w:val="center"/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Default="002D3F78" w:rsidP="00970362">
            <w:pPr>
              <w:jc w:val="center"/>
            </w:pPr>
            <w:proofErr w:type="spellStart"/>
            <w:r w:rsidRPr="00B02F04">
              <w:t>Блинова</w:t>
            </w:r>
            <w:proofErr w:type="spellEnd"/>
            <w:r w:rsidRPr="00B02F04">
              <w:t xml:space="preserve"> М.В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contextualSpacing/>
              <w:jc w:val="center"/>
            </w:pPr>
            <w:r w:rsidRPr="00970362">
              <w:t>08.04.16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Комплексный анализ текста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Баснина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В.Л.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contextualSpacing/>
              <w:jc w:val="center"/>
            </w:pPr>
            <w:r w:rsidRPr="00970362">
              <w:t>13.04.16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Баснина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В.Л.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contextualSpacing/>
              <w:jc w:val="center"/>
            </w:pPr>
            <w:r w:rsidRPr="00970362">
              <w:t>14.12.15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Баснина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В.Л.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contextualSpacing/>
              <w:jc w:val="center"/>
            </w:pPr>
            <w:r w:rsidRPr="00970362">
              <w:t>04.02.16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Контрольное сочинение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Баснина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В.Л.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contextualSpacing/>
              <w:jc w:val="center"/>
            </w:pPr>
            <w:r w:rsidRPr="00970362">
              <w:t>16.02.16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970362">
              <w:rPr>
                <w:rFonts w:ascii="Times New Roman" w:hAnsi="Times New Roman"/>
              </w:rPr>
              <w:t>91</w:t>
            </w:r>
            <w:r w:rsidRPr="00970362">
              <w:rPr>
                <w:rFonts w:ascii="Times New Roman" w:hAnsi="Times New Roman"/>
                <w:lang w:val="en-US"/>
              </w:rPr>
              <w:t>/100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55</w:t>
            </w:r>
            <w:r w:rsidRPr="00970362">
              <w:rPr>
                <w:rFonts w:ascii="Times New Roman" w:hAnsi="Times New Roman"/>
                <w:lang w:val="en-US"/>
              </w:rPr>
              <w:t>/36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Баснина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В.Л.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contextualSpacing/>
              <w:jc w:val="center"/>
            </w:pPr>
            <w:r w:rsidRPr="00970362">
              <w:t>04.03.16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82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Баснина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В.Л.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contextualSpacing/>
              <w:jc w:val="center"/>
            </w:pPr>
            <w:r w:rsidRPr="00970362">
              <w:t>07.05.16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Контрольная работа в форме ЕГЭ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Баснина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В.Л.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contextualSpacing/>
              <w:jc w:val="center"/>
            </w:pPr>
            <w:r w:rsidRPr="00970362">
              <w:t>18.11.15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Сочинение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Баснина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В.Л.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Физическая 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Сдача 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t>В.Д.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15.03.16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Физическая 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Сдача 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t>В.Д.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15.03.16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Физическая 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Сдача 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t>В.Д.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25.02.16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Физическая 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66,7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Сдача 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t>В.Д.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13.02.16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Физическая 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Сдача 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t>В.Д.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12.02.16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Физическая 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77,8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Сдача 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t>В.Д.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09.02.16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 xml:space="preserve">Физическая </w:t>
            </w:r>
            <w:r w:rsidRPr="00970362">
              <w:lastRenderedPageBreak/>
              <w:t>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lastRenderedPageBreak/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66,7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 xml:space="preserve">Сдача </w:t>
            </w:r>
            <w:r w:rsidRPr="00970362">
              <w:lastRenderedPageBreak/>
              <w:t>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lastRenderedPageBreak/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lastRenderedPageBreak/>
              <w:t>В.Д.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lastRenderedPageBreak/>
              <w:t>11.02.16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19.02.16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Физическая 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72,8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Сдача 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t>В.Д.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19.02.16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Физическая 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Сдача 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t>В.Д.</w:t>
            </w:r>
          </w:p>
        </w:tc>
      </w:tr>
      <w:tr w:rsidR="002D3F78" w:rsidRPr="00E56F9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02.02.16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08.02.16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Физическая культура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Сдача нормативов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Омельяненко</w:t>
            </w:r>
            <w:proofErr w:type="spellEnd"/>
          </w:p>
          <w:p w:rsidR="002D3F78" w:rsidRPr="00970362" w:rsidRDefault="002D3F78" w:rsidP="00970362">
            <w:pPr>
              <w:jc w:val="center"/>
            </w:pPr>
            <w:r w:rsidRPr="00970362">
              <w:t>В.Д.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19.05.16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География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Непеина</w:t>
            </w:r>
            <w:proofErr w:type="spellEnd"/>
            <w:r w:rsidRPr="00970362">
              <w:t xml:space="preserve"> В.В.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24.05.16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География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Непеина</w:t>
            </w:r>
            <w:proofErr w:type="spellEnd"/>
            <w:r w:rsidRPr="00970362">
              <w:t xml:space="preserve"> В.В.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28.04.16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География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44,4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Непеина</w:t>
            </w:r>
            <w:proofErr w:type="spellEnd"/>
            <w:r w:rsidRPr="00970362">
              <w:t xml:space="preserve"> В.В.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24.05.16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География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Непеина</w:t>
            </w:r>
            <w:proofErr w:type="spellEnd"/>
            <w:r w:rsidRPr="00970362">
              <w:t xml:space="preserve"> В.В.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19.04.16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География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81,8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Непеина</w:t>
            </w:r>
            <w:proofErr w:type="spellEnd"/>
            <w:r w:rsidRPr="00970362">
              <w:t xml:space="preserve"> В.В.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12.04.16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География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Непеина</w:t>
            </w:r>
            <w:proofErr w:type="spellEnd"/>
            <w:r w:rsidRPr="00970362">
              <w:t xml:space="preserve"> В.В.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19.05.16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География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Непеина</w:t>
            </w:r>
            <w:proofErr w:type="spellEnd"/>
            <w:r w:rsidRPr="00970362">
              <w:t xml:space="preserve"> В.В.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28.04.16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Контрольный диктант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А.А.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rPr>
                <w:sz w:val="22"/>
              </w:rPr>
              <w:t>Грамматическая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А.А.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19.01.16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Русский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Итоговый тест за Ӏ полугодие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А.А.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18.01.16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Литература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А.А.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19.02.16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Литература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А.А.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25.02.16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Литература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А.А.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08.02.16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Английский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89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Маслова С.Н.</w:t>
            </w:r>
          </w:p>
        </w:tc>
      </w:tr>
      <w:tr w:rsidR="002D3F78" w:rsidRPr="001342D5" w:rsidTr="00970362">
        <w:trPr>
          <w:trHeight w:val="660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25.12.15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Английский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Проект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Попова Г.В.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29.01.16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Английский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Личное письмо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Попова Г.В.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18.03.16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Английский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02.02.16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Английский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Тест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Попова Г.В.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29.03.16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 В.И.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14.03.16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 В.И.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30.03.16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 В.И.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01.04.16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 В.И.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29.03.16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 В.И.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29.03.16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 В.И.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18.03.16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Черчение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 В.И.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lastRenderedPageBreak/>
              <w:t>17.05.16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Общество-</w:t>
            </w:r>
          </w:p>
          <w:p w:rsidR="002D3F78" w:rsidRPr="00970362" w:rsidRDefault="002D3F78" w:rsidP="00970362">
            <w:pPr>
              <w:jc w:val="center"/>
            </w:pPr>
            <w:r w:rsidRPr="00970362">
              <w:t>знание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18.05.16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Общество-</w:t>
            </w:r>
          </w:p>
          <w:p w:rsidR="002D3F78" w:rsidRPr="00970362" w:rsidRDefault="002D3F78" w:rsidP="00970362">
            <w:pPr>
              <w:jc w:val="center"/>
            </w:pPr>
            <w:r w:rsidRPr="00970362">
              <w:t>знание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11.05.16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Общество-</w:t>
            </w:r>
          </w:p>
          <w:p w:rsidR="002D3F78" w:rsidRPr="00970362" w:rsidRDefault="002D3F78" w:rsidP="00970362">
            <w:pPr>
              <w:jc w:val="center"/>
            </w:pPr>
            <w:r w:rsidRPr="00970362">
              <w:t>знание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22.04.16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Общество-</w:t>
            </w:r>
          </w:p>
          <w:p w:rsidR="002D3F78" w:rsidRPr="00970362" w:rsidRDefault="002D3F78" w:rsidP="00970362">
            <w:pPr>
              <w:jc w:val="center"/>
            </w:pPr>
            <w:r w:rsidRPr="00970362">
              <w:t>знание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19.04.16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Общество-</w:t>
            </w:r>
          </w:p>
          <w:p w:rsidR="002D3F78" w:rsidRPr="00970362" w:rsidRDefault="002D3F78" w:rsidP="00970362">
            <w:pPr>
              <w:jc w:val="center"/>
            </w:pPr>
            <w:r w:rsidRPr="00970362">
              <w:t>знание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17.02.16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Общество-</w:t>
            </w:r>
          </w:p>
          <w:p w:rsidR="002D3F78" w:rsidRPr="00970362" w:rsidRDefault="002D3F78" w:rsidP="00970362">
            <w:pPr>
              <w:jc w:val="center"/>
            </w:pPr>
            <w:r w:rsidRPr="00970362">
              <w:t>знание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09.02.16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Общество-</w:t>
            </w:r>
          </w:p>
          <w:p w:rsidR="002D3F78" w:rsidRPr="00970362" w:rsidRDefault="002D3F78" w:rsidP="00970362">
            <w:pPr>
              <w:ind w:left="1"/>
              <w:jc w:val="center"/>
            </w:pPr>
            <w:r w:rsidRPr="00970362">
              <w:t>знание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19.05.16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Всеобщая история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18.05.16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История России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16.05.16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r w:rsidRPr="00970362">
              <w:t>История России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20.04.16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r w:rsidRPr="00970362">
              <w:t>История России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21.04.16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r w:rsidRPr="00970362">
              <w:t>История России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13.05.16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r w:rsidRPr="00970362">
              <w:t>История России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14.04.16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r w:rsidRPr="00970362">
              <w:t>История России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ind w:left="1"/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26.12.15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Английский 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87,5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Тест</w:t>
            </w:r>
          </w:p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Ергина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А.С.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26.12.15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Английский 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Ергина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А.С.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22.12.15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Английский 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r w:rsidRPr="00970362">
              <w:rPr>
                <w:rFonts w:ascii="Times New Roman" w:hAnsi="Times New Roman"/>
              </w:rPr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970362">
              <w:rPr>
                <w:rFonts w:ascii="Times New Roman" w:hAnsi="Times New Roman"/>
              </w:rPr>
              <w:t>Ергина</w:t>
            </w:r>
            <w:proofErr w:type="spellEnd"/>
            <w:r w:rsidRPr="00970362">
              <w:rPr>
                <w:rFonts w:ascii="Times New Roman" w:hAnsi="Times New Roman"/>
              </w:rPr>
              <w:t xml:space="preserve"> А.С.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31.03.16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Английский 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1342D5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11.02.16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Английский  язык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Маслова С.Н.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18.04.16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Алгебра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Пахтусова</w:t>
            </w:r>
            <w:proofErr w:type="spellEnd"/>
            <w:r w:rsidRPr="00970362">
              <w:t xml:space="preserve"> М.Н.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05.05.16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Геометрия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Пахтусова</w:t>
            </w:r>
            <w:proofErr w:type="spellEnd"/>
            <w:r w:rsidRPr="00970362">
              <w:t xml:space="preserve"> М.Н.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12.04.16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Пахтусова</w:t>
            </w:r>
            <w:proofErr w:type="spellEnd"/>
            <w:r w:rsidRPr="00970362">
              <w:t xml:space="preserve"> М.Н.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11.04.16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Пахтусова</w:t>
            </w:r>
            <w:proofErr w:type="spellEnd"/>
            <w:r w:rsidRPr="00970362">
              <w:t xml:space="preserve"> М.Н.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12.04.16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Пахтусова</w:t>
            </w:r>
            <w:proofErr w:type="spellEnd"/>
            <w:r w:rsidRPr="00970362">
              <w:t xml:space="preserve"> М.Н.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06.05.16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Защита проекта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Пахтусова</w:t>
            </w:r>
            <w:proofErr w:type="spellEnd"/>
            <w:r w:rsidRPr="00970362">
              <w:t xml:space="preserve"> М.Н.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29.04.16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Технология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Защита проекта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Пахтусова</w:t>
            </w:r>
            <w:proofErr w:type="spellEnd"/>
            <w:r w:rsidRPr="00970362">
              <w:t xml:space="preserve"> М.Н.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18.01.16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Химия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Баснина</w:t>
            </w:r>
            <w:proofErr w:type="spellEnd"/>
            <w:r w:rsidRPr="00970362">
              <w:t xml:space="preserve"> Л.В.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23.12.15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Химия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Баснина</w:t>
            </w:r>
            <w:proofErr w:type="spellEnd"/>
            <w:r w:rsidRPr="00970362">
              <w:t xml:space="preserve"> Л.В.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27.01.16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Химия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Баснина</w:t>
            </w:r>
            <w:proofErr w:type="spellEnd"/>
            <w:r w:rsidRPr="00970362">
              <w:t xml:space="preserve"> Л.В.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18.01.16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Химия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Баснина</w:t>
            </w:r>
            <w:proofErr w:type="spellEnd"/>
            <w:r w:rsidRPr="00970362">
              <w:t xml:space="preserve"> Л.В.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lastRenderedPageBreak/>
              <w:t>11.02.16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Экономика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Баснина</w:t>
            </w:r>
            <w:proofErr w:type="spellEnd"/>
            <w:r w:rsidRPr="00970362">
              <w:t xml:space="preserve"> Л.В.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11.04.16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 xml:space="preserve">Физика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Н.Вен.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08.12.15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Н.Вен.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16.12.15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Н.Вен.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14.03.16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Н.Вен.</w:t>
            </w:r>
          </w:p>
        </w:tc>
      </w:tr>
      <w:tr w:rsidR="002D3F78" w:rsidRPr="006D37EC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22.12.15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Физика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Н.Вен.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23.12.15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Алгебра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Н.Вен.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24.12.15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Геометрия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Н.Вен.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04.03.16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Алгебра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В форме ЕГЭ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Н.Вен.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11.02.16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 xml:space="preserve">Геометрия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Попова Н.Вен.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12.05.16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 xml:space="preserve">Искусство (Музыка)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Тропникова</w:t>
            </w:r>
            <w:proofErr w:type="spellEnd"/>
            <w:r w:rsidRPr="00970362">
              <w:t xml:space="preserve"> Е.В.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13.04.16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(Музыка)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Тропникова</w:t>
            </w:r>
            <w:proofErr w:type="spellEnd"/>
            <w:r w:rsidRPr="00970362">
              <w:t xml:space="preserve"> Е.В.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14.05.16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(Музыка)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Тропникова</w:t>
            </w:r>
            <w:proofErr w:type="spellEnd"/>
            <w:r w:rsidRPr="00970362">
              <w:t xml:space="preserve"> Е.В.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16.03.16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(Музыка)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Тропникова</w:t>
            </w:r>
            <w:proofErr w:type="spellEnd"/>
            <w:r w:rsidRPr="00970362">
              <w:t xml:space="preserve"> Е.В.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01.04.16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(Музыка)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Тропникова</w:t>
            </w:r>
            <w:proofErr w:type="spellEnd"/>
            <w:r w:rsidRPr="00970362">
              <w:t xml:space="preserve"> Е.В.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16.03.16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(Музыка)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Викторина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Тропникова</w:t>
            </w:r>
            <w:proofErr w:type="spellEnd"/>
            <w:r w:rsidRPr="00970362">
              <w:t xml:space="preserve"> Е.В.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14.04.16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(Музыка)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Тропникова</w:t>
            </w:r>
            <w:proofErr w:type="spellEnd"/>
            <w:r w:rsidRPr="00970362">
              <w:t xml:space="preserve"> Е.В.</w:t>
            </w:r>
          </w:p>
        </w:tc>
      </w:tr>
      <w:tr w:rsidR="002D3F78" w:rsidRPr="00F02DF8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02.04.16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(Музыка)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Тропникова</w:t>
            </w:r>
            <w:proofErr w:type="spellEnd"/>
            <w:r w:rsidRPr="00970362">
              <w:t xml:space="preserve"> Е.В.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19.12.15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2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</w:t>
            </w:r>
            <w:proofErr w:type="gramStart"/>
            <w:r w:rsidRPr="00970362">
              <w:t>ИЗО</w:t>
            </w:r>
            <w:proofErr w:type="gramEnd"/>
            <w:r w:rsidRPr="00970362">
              <w:t>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Творческая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Харитонова С.А.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28.01.16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3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</w:t>
            </w:r>
            <w:proofErr w:type="gramStart"/>
            <w:r w:rsidRPr="00970362">
              <w:t>ИЗО</w:t>
            </w:r>
            <w:proofErr w:type="gramEnd"/>
            <w:r w:rsidRPr="00970362">
              <w:t>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Творческая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Харитонова С.А.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03.03.16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</w:t>
            </w:r>
            <w:proofErr w:type="gramStart"/>
            <w:r w:rsidRPr="00970362">
              <w:t>ИЗО</w:t>
            </w:r>
            <w:proofErr w:type="gramEnd"/>
            <w:r w:rsidRPr="00970362">
              <w:t>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Творческая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Харитонова С.А.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21.01.16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</w:t>
            </w:r>
            <w:proofErr w:type="gramStart"/>
            <w:r w:rsidRPr="00970362">
              <w:t>ИЗО</w:t>
            </w:r>
            <w:proofErr w:type="gramEnd"/>
            <w:r w:rsidRPr="00970362">
              <w:t>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Творческая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Харитонова С.А.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12.12.15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</w:t>
            </w:r>
            <w:proofErr w:type="gramStart"/>
            <w:r w:rsidRPr="00970362">
              <w:t>ИЗО</w:t>
            </w:r>
            <w:proofErr w:type="gramEnd"/>
            <w:r w:rsidRPr="00970362">
              <w:t>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Творческая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Харитонова С.А.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02.04.16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</w:t>
            </w:r>
            <w:proofErr w:type="gramStart"/>
            <w:r w:rsidRPr="00970362">
              <w:t>ИЗО</w:t>
            </w:r>
            <w:proofErr w:type="gramEnd"/>
            <w:r w:rsidRPr="00970362">
              <w:t>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Творческая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Харитонова С.А.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10.03.16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Искусство (</w:t>
            </w:r>
            <w:proofErr w:type="gramStart"/>
            <w:r w:rsidRPr="00970362">
              <w:t>ИЗО</w:t>
            </w:r>
            <w:proofErr w:type="gramEnd"/>
            <w:r w:rsidRPr="00970362">
              <w:t>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Творческая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Харитонова С.А.</w:t>
            </w:r>
          </w:p>
        </w:tc>
      </w:tr>
      <w:tr w:rsidR="002D3F78" w:rsidRPr="00EC2699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26.04.16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  <w:rPr>
                <w:lang w:val="en-US"/>
              </w:rPr>
            </w:pPr>
            <w:r w:rsidRPr="00970362">
              <w:t>Биология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66,6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Непеина</w:t>
            </w:r>
            <w:proofErr w:type="spellEnd"/>
            <w:r w:rsidRPr="00970362">
              <w:t xml:space="preserve"> В.В.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19.02.16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  <w:rPr>
                <w:lang w:val="en-US"/>
              </w:rPr>
            </w:pPr>
            <w:r w:rsidRPr="00970362">
              <w:t>Биология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33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Осмакова</w:t>
            </w:r>
            <w:proofErr w:type="spellEnd"/>
            <w:r w:rsidRPr="00970362">
              <w:t xml:space="preserve"> В.В.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lastRenderedPageBreak/>
              <w:t>02.03.16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  <w:rPr>
                <w:lang w:val="en-US"/>
              </w:rPr>
            </w:pPr>
            <w:r w:rsidRPr="00970362">
              <w:t>Биология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Осмакова</w:t>
            </w:r>
            <w:proofErr w:type="spellEnd"/>
            <w:r w:rsidRPr="00970362">
              <w:t xml:space="preserve"> В.В.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18.03.16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  <w:rPr>
                <w:lang w:val="en-US"/>
              </w:rPr>
            </w:pPr>
            <w:r w:rsidRPr="00970362">
              <w:t>Биология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Осмакова</w:t>
            </w:r>
            <w:proofErr w:type="spellEnd"/>
            <w:r w:rsidRPr="00970362">
              <w:t xml:space="preserve"> В.В.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15.03.16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  <w:rPr>
                <w:lang w:val="en-US"/>
              </w:rPr>
            </w:pPr>
            <w:r w:rsidRPr="00970362">
              <w:t>Биология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Осмакова</w:t>
            </w:r>
            <w:proofErr w:type="spellEnd"/>
            <w:r w:rsidRPr="00970362">
              <w:t xml:space="preserve"> В.В.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15.02.16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  <w:rPr>
                <w:lang w:val="en-US"/>
              </w:rPr>
            </w:pPr>
            <w:r w:rsidRPr="00970362">
              <w:t>Биология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Осмакова</w:t>
            </w:r>
            <w:proofErr w:type="spellEnd"/>
            <w:r w:rsidRPr="00970362">
              <w:t xml:space="preserve"> В.В.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29.02.16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  <w:rPr>
                <w:lang w:val="en-US"/>
              </w:rPr>
            </w:pPr>
            <w:r w:rsidRPr="00970362">
              <w:t>Биология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Контрольная работа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Осмакова</w:t>
            </w:r>
            <w:proofErr w:type="spellEnd"/>
            <w:r w:rsidRPr="00970362">
              <w:t xml:space="preserve"> В.В.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01.03.16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8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ОБЖ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78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Осмакова</w:t>
            </w:r>
            <w:proofErr w:type="spellEnd"/>
            <w:r w:rsidRPr="00970362">
              <w:t xml:space="preserve"> В.В.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15.01.16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ОБЖ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Осмакова</w:t>
            </w:r>
            <w:proofErr w:type="spellEnd"/>
            <w:r w:rsidRPr="00970362">
              <w:t xml:space="preserve"> В.В.</w:t>
            </w:r>
          </w:p>
        </w:tc>
      </w:tr>
      <w:tr w:rsidR="002D3F78" w:rsidRPr="00723D87" w:rsidTr="00970362">
        <w:trPr>
          <w:trHeight w:val="401"/>
        </w:trPr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F78" w:rsidRPr="00970362" w:rsidRDefault="002D3F78" w:rsidP="00970362">
            <w:pPr>
              <w:jc w:val="center"/>
            </w:pPr>
            <w:r w:rsidRPr="00970362">
              <w:t>06.04.16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ОБЖ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r w:rsidRPr="00970362">
              <w:t>Тест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D3F78" w:rsidRPr="00970362" w:rsidRDefault="002D3F78" w:rsidP="00970362">
            <w:pPr>
              <w:jc w:val="center"/>
            </w:pPr>
            <w:proofErr w:type="spellStart"/>
            <w:r w:rsidRPr="00970362">
              <w:t>Осмакова</w:t>
            </w:r>
            <w:proofErr w:type="spellEnd"/>
            <w:r w:rsidRPr="00970362">
              <w:t xml:space="preserve"> В.В.</w:t>
            </w:r>
          </w:p>
        </w:tc>
      </w:tr>
    </w:tbl>
    <w:p w:rsidR="00283614" w:rsidRDefault="00283614" w:rsidP="002D3F78">
      <w:pPr>
        <w:jc w:val="both"/>
        <w:rPr>
          <w:sz w:val="28"/>
          <w:szCs w:val="36"/>
        </w:rPr>
      </w:pPr>
    </w:p>
    <w:p w:rsidR="004326B4" w:rsidRDefault="000B380C" w:rsidP="004326B4">
      <w:pPr>
        <w:ind w:firstLine="708"/>
        <w:jc w:val="both"/>
        <w:rPr>
          <w:sz w:val="28"/>
          <w:szCs w:val="36"/>
        </w:rPr>
      </w:pPr>
      <w:r>
        <w:rPr>
          <w:sz w:val="28"/>
          <w:szCs w:val="36"/>
        </w:rPr>
        <w:t>Как видно из показателей,  КЗ и</w:t>
      </w:r>
      <w:proofErr w:type="gramStart"/>
      <w:r>
        <w:rPr>
          <w:sz w:val="28"/>
          <w:szCs w:val="36"/>
        </w:rPr>
        <w:t xml:space="preserve"> У</w:t>
      </w:r>
      <w:proofErr w:type="gramEnd"/>
      <w:r>
        <w:rPr>
          <w:sz w:val="28"/>
          <w:szCs w:val="36"/>
        </w:rPr>
        <w:t xml:space="preserve">  в 5-11 классах  резко снижается по сравнению с начальной школой.   В</w:t>
      </w:r>
      <w:r w:rsidR="00ED0BC1">
        <w:rPr>
          <w:sz w:val="28"/>
          <w:szCs w:val="36"/>
        </w:rPr>
        <w:t>о 2,3,5, 6, 7,8</w:t>
      </w:r>
      <w:r>
        <w:rPr>
          <w:sz w:val="28"/>
          <w:szCs w:val="36"/>
        </w:rPr>
        <w:t xml:space="preserve"> классах есть те, кто не </w:t>
      </w:r>
      <w:r w:rsidR="00ED0BC1">
        <w:rPr>
          <w:sz w:val="28"/>
          <w:szCs w:val="36"/>
        </w:rPr>
        <w:t xml:space="preserve">сразу </w:t>
      </w:r>
      <w:r>
        <w:rPr>
          <w:sz w:val="28"/>
          <w:szCs w:val="36"/>
        </w:rPr>
        <w:t xml:space="preserve">справился с итоговыми промежуточными контрольными работами.  Каждая работа была проанализирована в классе или индивидуально. </w:t>
      </w:r>
      <w:r w:rsidR="007C0CBA" w:rsidRPr="007C0CBA">
        <w:rPr>
          <w:sz w:val="28"/>
          <w:szCs w:val="36"/>
        </w:rPr>
        <w:t xml:space="preserve">В 6,10 </w:t>
      </w:r>
      <w:r w:rsidRPr="007C0CBA">
        <w:rPr>
          <w:sz w:val="28"/>
          <w:szCs w:val="36"/>
        </w:rPr>
        <w:t xml:space="preserve">  классах по </w:t>
      </w:r>
      <w:r w:rsidR="007C0CBA" w:rsidRPr="007C0CBA">
        <w:rPr>
          <w:sz w:val="28"/>
          <w:szCs w:val="36"/>
        </w:rPr>
        <w:t xml:space="preserve">математике, </w:t>
      </w:r>
      <w:r w:rsidR="00126B65">
        <w:rPr>
          <w:sz w:val="28"/>
          <w:szCs w:val="36"/>
        </w:rPr>
        <w:t xml:space="preserve">технологию </w:t>
      </w:r>
      <w:r w:rsidR="007C0CBA">
        <w:rPr>
          <w:sz w:val="28"/>
          <w:szCs w:val="36"/>
        </w:rPr>
        <w:t>(</w:t>
      </w:r>
      <w:proofErr w:type="spellStart"/>
      <w:r w:rsidR="007C0CBA">
        <w:rPr>
          <w:sz w:val="28"/>
          <w:szCs w:val="36"/>
        </w:rPr>
        <w:t>ю</w:t>
      </w:r>
      <w:proofErr w:type="spellEnd"/>
      <w:r w:rsidR="007C0CBA">
        <w:rPr>
          <w:sz w:val="28"/>
          <w:szCs w:val="36"/>
        </w:rPr>
        <w:t xml:space="preserve">) – 6 класс, 10 класс по физике и химии </w:t>
      </w:r>
      <w:r w:rsidR="00C5692C" w:rsidRPr="007C0CBA">
        <w:rPr>
          <w:sz w:val="28"/>
          <w:szCs w:val="36"/>
        </w:rPr>
        <w:t xml:space="preserve"> </w:t>
      </w:r>
      <w:r w:rsidRPr="007C0CBA">
        <w:rPr>
          <w:sz w:val="28"/>
          <w:szCs w:val="36"/>
        </w:rPr>
        <w:t>качество знаний равно нулю.</w:t>
      </w:r>
      <w:r>
        <w:rPr>
          <w:sz w:val="28"/>
          <w:szCs w:val="36"/>
        </w:rPr>
        <w:t xml:space="preserve"> Стоит обратить внимание на работу с сильными учащимися, удвоить внимание на слабых учащихся: вести беседу с родителями</w:t>
      </w:r>
      <w:r w:rsidR="0004588B">
        <w:rPr>
          <w:sz w:val="28"/>
          <w:szCs w:val="36"/>
        </w:rPr>
        <w:t xml:space="preserve"> о мотивации обучающихся к получению знаний</w:t>
      </w:r>
      <w:r>
        <w:rPr>
          <w:sz w:val="28"/>
          <w:szCs w:val="36"/>
        </w:rPr>
        <w:t>, подключать классного руководителя и администрацию.</w:t>
      </w:r>
    </w:p>
    <w:p w:rsidR="00C5692C" w:rsidRPr="00DB5CA3" w:rsidRDefault="00991C34" w:rsidP="00C5692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2015 – 2016</w:t>
      </w:r>
      <w:r w:rsidR="00C5692C">
        <w:rPr>
          <w:b/>
          <w:sz w:val="28"/>
          <w:szCs w:val="28"/>
        </w:rPr>
        <w:t xml:space="preserve"> </w:t>
      </w:r>
      <w:r w:rsidR="00C5692C" w:rsidRPr="00FD1601">
        <w:rPr>
          <w:b/>
          <w:sz w:val="28"/>
          <w:szCs w:val="28"/>
        </w:rPr>
        <w:t>учебного года в сопоставительных показателях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3909"/>
        <w:gridCol w:w="850"/>
        <w:gridCol w:w="850"/>
        <w:gridCol w:w="709"/>
        <w:gridCol w:w="850"/>
        <w:gridCol w:w="851"/>
        <w:gridCol w:w="851"/>
      </w:tblGrid>
      <w:tr w:rsidR="00C5692C" w:rsidRPr="006306CD" w:rsidTr="00FF691D">
        <w:tc>
          <w:tcPr>
            <w:tcW w:w="593" w:type="dxa"/>
            <w:vMerge w:val="restart"/>
          </w:tcPr>
          <w:p w:rsidR="00C5692C" w:rsidRPr="00C8103B" w:rsidRDefault="00C5692C" w:rsidP="00FF691D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10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103B">
              <w:rPr>
                <w:sz w:val="28"/>
                <w:szCs w:val="28"/>
              </w:rPr>
              <w:t>/</w:t>
            </w:r>
            <w:proofErr w:type="spellStart"/>
            <w:r w:rsidRPr="00C810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9" w:type="dxa"/>
            <w:vMerge w:val="restart"/>
          </w:tcPr>
          <w:p w:rsidR="00C5692C" w:rsidRPr="00C8103B" w:rsidRDefault="00C5692C" w:rsidP="00FF691D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4961" w:type="dxa"/>
            <w:gridSpan w:val="6"/>
            <w:tcBorders>
              <w:right w:val="single" w:sz="4" w:space="0" w:color="auto"/>
            </w:tcBorders>
          </w:tcPr>
          <w:p w:rsidR="00C5692C" w:rsidRPr="00C8103B" w:rsidRDefault="00C5692C" w:rsidP="00FF691D">
            <w:pPr>
              <w:contextualSpacing/>
              <w:jc w:val="center"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Учебный год</w:t>
            </w:r>
          </w:p>
        </w:tc>
      </w:tr>
      <w:tr w:rsidR="00C8103B" w:rsidRPr="006306CD" w:rsidTr="00C5692C">
        <w:tc>
          <w:tcPr>
            <w:tcW w:w="593" w:type="dxa"/>
            <w:vMerge/>
          </w:tcPr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909" w:type="dxa"/>
            <w:vMerge/>
          </w:tcPr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103B" w:rsidRPr="00C8103B" w:rsidRDefault="00C8103B" w:rsidP="00FF691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2015-2016</w:t>
            </w:r>
          </w:p>
        </w:tc>
        <w:tc>
          <w:tcPr>
            <w:tcW w:w="850" w:type="dxa"/>
          </w:tcPr>
          <w:p w:rsidR="00C8103B" w:rsidRPr="00C8103B" w:rsidRDefault="00C8103B" w:rsidP="00FF691D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2014-2015</w:t>
            </w:r>
          </w:p>
        </w:tc>
        <w:tc>
          <w:tcPr>
            <w:tcW w:w="709" w:type="dxa"/>
          </w:tcPr>
          <w:p w:rsidR="00C8103B" w:rsidRPr="00C8103B" w:rsidRDefault="00C8103B" w:rsidP="00C8103B">
            <w:pPr>
              <w:contextualSpacing/>
              <w:rPr>
                <w:sz w:val="18"/>
                <w:szCs w:val="18"/>
              </w:rPr>
            </w:pPr>
            <w:r w:rsidRPr="00C8103B">
              <w:rPr>
                <w:sz w:val="18"/>
                <w:szCs w:val="18"/>
              </w:rPr>
              <w:t>2013-2014</w:t>
            </w:r>
          </w:p>
        </w:tc>
        <w:tc>
          <w:tcPr>
            <w:tcW w:w="850" w:type="dxa"/>
          </w:tcPr>
          <w:p w:rsidR="00C8103B" w:rsidRPr="00C8103B" w:rsidRDefault="00C8103B" w:rsidP="00C8103B">
            <w:pPr>
              <w:contextualSpacing/>
              <w:rPr>
                <w:sz w:val="18"/>
                <w:szCs w:val="18"/>
              </w:rPr>
            </w:pPr>
            <w:r w:rsidRPr="00C8103B">
              <w:rPr>
                <w:sz w:val="18"/>
                <w:szCs w:val="18"/>
              </w:rPr>
              <w:t>2012-2013</w:t>
            </w:r>
          </w:p>
        </w:tc>
        <w:tc>
          <w:tcPr>
            <w:tcW w:w="851" w:type="dxa"/>
          </w:tcPr>
          <w:p w:rsidR="00C8103B" w:rsidRPr="00C8103B" w:rsidRDefault="00C8103B" w:rsidP="00C8103B">
            <w:pPr>
              <w:contextualSpacing/>
              <w:rPr>
                <w:sz w:val="18"/>
                <w:szCs w:val="18"/>
              </w:rPr>
            </w:pPr>
            <w:r w:rsidRPr="00C8103B">
              <w:rPr>
                <w:sz w:val="18"/>
                <w:szCs w:val="18"/>
              </w:rPr>
              <w:t>2011-2012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103B" w:rsidRPr="00C8103B" w:rsidRDefault="00C8103B" w:rsidP="00C8103B">
            <w:pPr>
              <w:contextualSpacing/>
              <w:rPr>
                <w:sz w:val="18"/>
                <w:szCs w:val="18"/>
              </w:rPr>
            </w:pPr>
            <w:r w:rsidRPr="00C8103B">
              <w:rPr>
                <w:sz w:val="18"/>
                <w:szCs w:val="18"/>
              </w:rPr>
              <w:t>2010-2011</w:t>
            </w:r>
          </w:p>
        </w:tc>
      </w:tr>
      <w:tr w:rsidR="00C8103B" w:rsidRPr="006306CD" w:rsidTr="00C5692C">
        <w:tc>
          <w:tcPr>
            <w:tcW w:w="593" w:type="dxa"/>
          </w:tcPr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Число учащихся на конец года</w:t>
            </w:r>
          </w:p>
          <w:p w:rsidR="00C8103B" w:rsidRPr="00C8103B" w:rsidRDefault="00C8103B" w:rsidP="00FF691D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proofErr w:type="gramStart"/>
            <w:r w:rsidRPr="00C8103B">
              <w:rPr>
                <w:sz w:val="28"/>
                <w:szCs w:val="28"/>
              </w:rPr>
              <w:t>оставлены</w:t>
            </w:r>
            <w:proofErr w:type="gramEnd"/>
            <w:r w:rsidRPr="00C8103B">
              <w:rPr>
                <w:sz w:val="28"/>
                <w:szCs w:val="28"/>
              </w:rPr>
              <w:t xml:space="preserve"> на второй год</w:t>
            </w:r>
          </w:p>
          <w:p w:rsidR="00C8103B" w:rsidRPr="00C8103B" w:rsidRDefault="00C8103B" w:rsidP="00FF691D">
            <w:pPr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850" w:type="dxa"/>
          </w:tcPr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58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98</w:t>
            </w:r>
          </w:p>
        </w:tc>
        <w:tc>
          <w:tcPr>
            <w:tcW w:w="850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55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69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74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98,7</w:t>
            </w:r>
          </w:p>
        </w:tc>
      </w:tr>
      <w:tr w:rsidR="00C8103B" w:rsidRPr="006306CD" w:rsidTr="00C5692C">
        <w:tc>
          <w:tcPr>
            <w:tcW w:w="593" w:type="dxa"/>
          </w:tcPr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Окончили учебный год:</w:t>
            </w:r>
          </w:p>
          <w:p w:rsidR="00C8103B" w:rsidRPr="00C8103B" w:rsidRDefault="00C8103B" w:rsidP="00FF691D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на «5»</w:t>
            </w:r>
          </w:p>
          <w:p w:rsidR="00C8103B" w:rsidRPr="00C8103B" w:rsidRDefault="00C8103B" w:rsidP="00FF691D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на «4» и «5»</w:t>
            </w:r>
          </w:p>
          <w:p w:rsidR="00C8103B" w:rsidRPr="00C8103B" w:rsidRDefault="00C8103B" w:rsidP="00FF691D">
            <w:pPr>
              <w:numPr>
                <w:ilvl w:val="0"/>
                <w:numId w:val="5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% качества знаний</w:t>
            </w:r>
          </w:p>
        </w:tc>
        <w:tc>
          <w:tcPr>
            <w:tcW w:w="850" w:type="dxa"/>
          </w:tcPr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2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18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2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19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26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40,6</w:t>
            </w:r>
          </w:p>
        </w:tc>
        <w:tc>
          <w:tcPr>
            <w:tcW w:w="851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2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30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43,2</w:t>
            </w:r>
          </w:p>
        </w:tc>
      </w:tr>
      <w:tr w:rsidR="00C8103B" w:rsidRPr="006306CD" w:rsidTr="00C5692C">
        <w:tc>
          <w:tcPr>
            <w:tcW w:w="593" w:type="dxa"/>
          </w:tcPr>
          <w:p w:rsidR="00C8103B" w:rsidRPr="00126B65" w:rsidRDefault="00C8103B" w:rsidP="00FF691D">
            <w:pPr>
              <w:contextualSpacing/>
              <w:rPr>
                <w:sz w:val="28"/>
                <w:szCs w:val="28"/>
              </w:rPr>
            </w:pPr>
            <w:r w:rsidRPr="00126B65"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C8103B" w:rsidRPr="00126B65" w:rsidRDefault="00C8103B" w:rsidP="00FF691D">
            <w:pPr>
              <w:contextualSpacing/>
              <w:rPr>
                <w:sz w:val="28"/>
                <w:szCs w:val="28"/>
              </w:rPr>
            </w:pPr>
            <w:r w:rsidRPr="00126B65">
              <w:rPr>
                <w:sz w:val="28"/>
                <w:szCs w:val="28"/>
              </w:rPr>
              <w:t>В кружках</w:t>
            </w:r>
          </w:p>
          <w:p w:rsidR="00C8103B" w:rsidRPr="00126B65" w:rsidRDefault="00C8103B" w:rsidP="00FF691D">
            <w:pPr>
              <w:contextualSpacing/>
              <w:rPr>
                <w:sz w:val="28"/>
                <w:szCs w:val="28"/>
              </w:rPr>
            </w:pPr>
            <w:r w:rsidRPr="00126B65">
              <w:rPr>
                <w:sz w:val="28"/>
                <w:szCs w:val="28"/>
              </w:rPr>
              <w:t>В спортивных секциях</w:t>
            </w:r>
          </w:p>
        </w:tc>
        <w:tc>
          <w:tcPr>
            <w:tcW w:w="850" w:type="dxa"/>
          </w:tcPr>
          <w:p w:rsidR="00C8103B" w:rsidRDefault="00363F47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126B65" w:rsidRPr="00C8103B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48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50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67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53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39</w:t>
            </w:r>
          </w:p>
        </w:tc>
      </w:tr>
      <w:tr w:rsidR="00C8103B" w:rsidRPr="006306CD" w:rsidTr="00C5692C">
        <w:tc>
          <w:tcPr>
            <w:tcW w:w="593" w:type="dxa"/>
          </w:tcPr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Определение учащихся: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11 класс всего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поступили в ВУЗы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 xml:space="preserve">поступили в </w:t>
            </w:r>
            <w:proofErr w:type="spellStart"/>
            <w:r w:rsidRPr="00C8103B">
              <w:rPr>
                <w:sz w:val="28"/>
                <w:szCs w:val="28"/>
              </w:rPr>
              <w:t>ССУЗы</w:t>
            </w:r>
            <w:proofErr w:type="spellEnd"/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поступили в ПУ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курсы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не определились</w:t>
            </w:r>
          </w:p>
          <w:p w:rsidR="00126B65" w:rsidRPr="00126B65" w:rsidRDefault="00C8103B" w:rsidP="00126B65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в армию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9 класс всего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в 10 класс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поступили в ПУ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lastRenderedPageBreak/>
              <w:t xml:space="preserve">поступили в </w:t>
            </w:r>
            <w:proofErr w:type="spellStart"/>
            <w:r w:rsidRPr="00C8103B">
              <w:rPr>
                <w:sz w:val="28"/>
                <w:szCs w:val="28"/>
              </w:rPr>
              <w:t>ССУЗы</w:t>
            </w:r>
            <w:proofErr w:type="spellEnd"/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proofErr w:type="gramStart"/>
            <w:r w:rsidRPr="00C8103B">
              <w:rPr>
                <w:sz w:val="28"/>
                <w:szCs w:val="28"/>
              </w:rPr>
              <w:t>оставлены</w:t>
            </w:r>
            <w:proofErr w:type="gramEnd"/>
            <w:r w:rsidRPr="00C8103B">
              <w:rPr>
                <w:sz w:val="28"/>
                <w:szCs w:val="28"/>
              </w:rPr>
              <w:t xml:space="preserve"> на второй год</w:t>
            </w:r>
          </w:p>
          <w:p w:rsidR="00C8103B" w:rsidRPr="00C8103B" w:rsidRDefault="00C8103B" w:rsidP="00FF691D">
            <w:pPr>
              <w:numPr>
                <w:ilvl w:val="0"/>
                <w:numId w:val="7"/>
              </w:num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не определились</w:t>
            </w:r>
          </w:p>
        </w:tc>
        <w:tc>
          <w:tcPr>
            <w:tcW w:w="850" w:type="dxa"/>
          </w:tcPr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26B65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26B65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8103B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26B65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26B65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26B65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26B65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611644" w:rsidRDefault="00126B65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611644" w:rsidRDefault="00611644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Pr="00C8103B" w:rsidRDefault="00611644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11644" w:rsidRDefault="00611644" w:rsidP="00FF691D">
            <w:pPr>
              <w:contextualSpacing/>
              <w:rPr>
                <w:sz w:val="28"/>
                <w:szCs w:val="28"/>
              </w:rPr>
            </w:pP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Default="00C8103B" w:rsidP="00FF69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C8103B" w:rsidRPr="00C8103B" w:rsidRDefault="00C8103B" w:rsidP="00FF69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7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611644" w:rsidRDefault="00611644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7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lastRenderedPageBreak/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611644" w:rsidRDefault="00611644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6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lastRenderedPageBreak/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14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7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5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  <w:p w:rsidR="00611644" w:rsidRDefault="00611644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9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5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lastRenderedPageBreak/>
              <w:t>3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9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5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611644" w:rsidRDefault="00611644" w:rsidP="00C8103B">
            <w:pPr>
              <w:contextualSpacing/>
              <w:rPr>
                <w:sz w:val="28"/>
                <w:szCs w:val="28"/>
              </w:rPr>
            </w:pP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3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1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lastRenderedPageBreak/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  <w:r w:rsidRPr="00C8103B">
              <w:rPr>
                <w:sz w:val="28"/>
                <w:szCs w:val="28"/>
              </w:rPr>
              <w:t>-</w:t>
            </w:r>
          </w:p>
          <w:p w:rsidR="00C8103B" w:rsidRPr="00C8103B" w:rsidRDefault="00C8103B" w:rsidP="00C8103B">
            <w:pPr>
              <w:contextualSpacing/>
              <w:rPr>
                <w:sz w:val="28"/>
                <w:szCs w:val="28"/>
              </w:rPr>
            </w:pPr>
          </w:p>
        </w:tc>
      </w:tr>
    </w:tbl>
    <w:p w:rsidR="00C5692C" w:rsidRDefault="00C5692C" w:rsidP="00C5692C">
      <w:pPr>
        <w:pStyle w:val="a4"/>
        <w:rPr>
          <w:rFonts w:ascii="Times New Roman" w:hAnsi="Times New Roman"/>
          <w:sz w:val="28"/>
        </w:rPr>
      </w:pPr>
    </w:p>
    <w:p w:rsidR="00C5692C" w:rsidRPr="00B003AF" w:rsidRDefault="00C5692C" w:rsidP="00C5692C">
      <w:pPr>
        <w:contextualSpacing/>
        <w:jc w:val="center"/>
        <w:rPr>
          <w:b/>
          <w:sz w:val="28"/>
          <w:szCs w:val="28"/>
        </w:rPr>
      </w:pPr>
      <w:r w:rsidRPr="00FD1601">
        <w:rPr>
          <w:b/>
          <w:sz w:val="28"/>
          <w:szCs w:val="28"/>
        </w:rPr>
        <w:t xml:space="preserve">Сравнительный анализ итогов </w:t>
      </w:r>
      <w:r>
        <w:rPr>
          <w:b/>
          <w:sz w:val="28"/>
          <w:szCs w:val="28"/>
        </w:rPr>
        <w:t xml:space="preserve"> за  пять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12"/>
        <w:gridCol w:w="1116"/>
        <w:gridCol w:w="1116"/>
        <w:gridCol w:w="1116"/>
        <w:gridCol w:w="992"/>
        <w:gridCol w:w="1276"/>
      </w:tblGrid>
      <w:tr w:rsidR="00991C34" w:rsidRPr="006306CD" w:rsidTr="00C8103B">
        <w:tc>
          <w:tcPr>
            <w:tcW w:w="3812" w:type="dxa"/>
          </w:tcPr>
          <w:p w:rsidR="00991C34" w:rsidRPr="006306CD" w:rsidRDefault="00991C34" w:rsidP="00FF69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991C34" w:rsidRDefault="00991C34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116" w:type="dxa"/>
          </w:tcPr>
          <w:p w:rsidR="00991C34" w:rsidRDefault="00991C34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116" w:type="dxa"/>
          </w:tcPr>
          <w:p w:rsidR="00991C34" w:rsidRDefault="00991C34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992" w:type="dxa"/>
          </w:tcPr>
          <w:p w:rsidR="00991C34" w:rsidRDefault="00991C34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276" w:type="dxa"/>
          </w:tcPr>
          <w:p w:rsidR="00991C34" w:rsidRDefault="00991C34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2011-</w:t>
            </w:r>
          </w:p>
          <w:p w:rsidR="00991C34" w:rsidRDefault="00991C34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Число учащихся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69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Прибыло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  <w:lang w:val="en-US"/>
              </w:rPr>
            </w:pPr>
            <w:r w:rsidRPr="00C5247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Убыло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Осталось на второй год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На осенние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Отличников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3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Учатся на «4» и «5»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24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38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Учатся с 1 – 2 «3»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9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Учатся с 1 – 2 «4»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2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116" w:type="dxa"/>
          </w:tcPr>
          <w:p w:rsidR="00C8103B" w:rsidRDefault="0004588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100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8103B" w:rsidRPr="006306CD" w:rsidTr="00C8103B">
        <w:tc>
          <w:tcPr>
            <w:tcW w:w="3812" w:type="dxa"/>
          </w:tcPr>
          <w:p w:rsidR="00C8103B" w:rsidRPr="006306CD" w:rsidRDefault="00C8103B" w:rsidP="00FF691D">
            <w:pPr>
              <w:contextualSpacing/>
              <w:rPr>
                <w:sz w:val="28"/>
                <w:szCs w:val="28"/>
              </w:rPr>
            </w:pPr>
            <w:r w:rsidRPr="00126B65">
              <w:rPr>
                <w:sz w:val="28"/>
                <w:szCs w:val="28"/>
              </w:rPr>
              <w:t>В кружках</w:t>
            </w:r>
          </w:p>
        </w:tc>
        <w:tc>
          <w:tcPr>
            <w:tcW w:w="1116" w:type="dxa"/>
          </w:tcPr>
          <w:p w:rsidR="00C8103B" w:rsidRDefault="00126B65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116" w:type="dxa"/>
          </w:tcPr>
          <w:p w:rsidR="00C8103B" w:rsidRPr="00C52479" w:rsidRDefault="00C8103B" w:rsidP="00C8103B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64</w:t>
            </w:r>
          </w:p>
        </w:tc>
        <w:tc>
          <w:tcPr>
            <w:tcW w:w="111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:rsidR="00C8103B" w:rsidRDefault="00C8103B" w:rsidP="0032334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</w:tbl>
    <w:p w:rsidR="00AF1C1B" w:rsidRPr="005C53C5" w:rsidRDefault="00DB5CA3" w:rsidP="00AF1C1B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4588B">
        <w:rPr>
          <w:sz w:val="28"/>
          <w:szCs w:val="28"/>
        </w:rPr>
        <w:tab/>
      </w:r>
      <w:r w:rsidR="00AF1C1B" w:rsidRPr="00AF1C1B">
        <w:rPr>
          <w:sz w:val="28"/>
        </w:rPr>
        <w:t xml:space="preserve">Учебный план предусматривает дифференциацию учебного процесса на всех этапах обучения:  </w:t>
      </w:r>
      <w:r w:rsidR="0004588B">
        <w:rPr>
          <w:sz w:val="28"/>
        </w:rPr>
        <w:t>1</w:t>
      </w:r>
      <w:r w:rsidR="005C53C5">
        <w:rPr>
          <w:sz w:val="28"/>
        </w:rPr>
        <w:t xml:space="preserve"> класс </w:t>
      </w:r>
      <w:r w:rsidR="00AF1C1B" w:rsidRPr="00AF1C1B">
        <w:rPr>
          <w:sz w:val="28"/>
        </w:rPr>
        <w:t>обучается по программе</w:t>
      </w:r>
      <w:r w:rsidR="005C53C5">
        <w:rPr>
          <w:sz w:val="28"/>
        </w:rPr>
        <w:t xml:space="preserve"> «Школа России», </w:t>
      </w:r>
      <w:r w:rsidR="0004588B">
        <w:rPr>
          <w:sz w:val="28"/>
        </w:rPr>
        <w:t xml:space="preserve">2-4-е классы  продолжают </w:t>
      </w:r>
      <w:proofErr w:type="gramStart"/>
      <w:r w:rsidR="0004588B">
        <w:rPr>
          <w:sz w:val="28"/>
        </w:rPr>
        <w:t>обучение по   программе</w:t>
      </w:r>
      <w:proofErr w:type="gramEnd"/>
      <w:r w:rsidR="0004588B">
        <w:rPr>
          <w:sz w:val="28"/>
        </w:rPr>
        <w:t xml:space="preserve"> </w:t>
      </w:r>
      <w:r w:rsidR="00AF1C1B" w:rsidRPr="00AF1C1B">
        <w:rPr>
          <w:sz w:val="28"/>
        </w:rPr>
        <w:t xml:space="preserve"> «Школа 2100».</w:t>
      </w:r>
    </w:p>
    <w:p w:rsidR="00FF691D" w:rsidRDefault="005C53C5" w:rsidP="00AF1C1B">
      <w:pPr>
        <w:jc w:val="both"/>
        <w:rPr>
          <w:sz w:val="28"/>
        </w:rPr>
      </w:pPr>
      <w:r>
        <w:rPr>
          <w:sz w:val="28"/>
        </w:rPr>
        <w:t xml:space="preserve">     </w:t>
      </w:r>
      <w:r w:rsidR="00FF691D">
        <w:rPr>
          <w:sz w:val="28"/>
        </w:rPr>
        <w:tab/>
      </w:r>
      <w:r w:rsidR="00AF1C1B" w:rsidRPr="00AF1C1B">
        <w:rPr>
          <w:sz w:val="28"/>
        </w:rPr>
        <w:t>Изучение английского языка начинается со 2 класса. Педагоги школы применяют современные образовательные технологии: технология развития критического мышления, технология модульного обучения, технология проблемно-диалогического обучения, проектная технология, игровые технологии, технология формирования учебной деятельности, информационные технологии обучения.</w:t>
      </w:r>
      <w:r w:rsidR="00512702">
        <w:rPr>
          <w:sz w:val="28"/>
        </w:rPr>
        <w:t xml:space="preserve">  К сожалению,  педагоги очень мало обобщают свой опыт на различных конференциях</w:t>
      </w:r>
      <w:r w:rsidR="00A50BDA">
        <w:rPr>
          <w:sz w:val="28"/>
        </w:rPr>
        <w:t>, семинарах</w:t>
      </w:r>
      <w:r w:rsidR="00512702">
        <w:rPr>
          <w:sz w:val="28"/>
        </w:rPr>
        <w:t>.</w:t>
      </w:r>
      <w:r w:rsidR="00A50BDA">
        <w:rPr>
          <w:sz w:val="28"/>
        </w:rPr>
        <w:t xml:space="preserve"> </w:t>
      </w:r>
      <w:r w:rsidR="00512702">
        <w:rPr>
          <w:sz w:val="28"/>
        </w:rPr>
        <w:t xml:space="preserve"> Многие из них могут поделиться накопленным опытом.</w:t>
      </w:r>
      <w:r w:rsidR="00AF1C1B" w:rsidRPr="00AF1C1B">
        <w:rPr>
          <w:sz w:val="28"/>
        </w:rPr>
        <w:t xml:space="preserve"> </w:t>
      </w:r>
      <w:r w:rsidR="0004588B">
        <w:rPr>
          <w:sz w:val="28"/>
        </w:rPr>
        <w:t>За этот учебный год 8 педагогов школы создали свои личные сайты в сети Интернет, где</w:t>
      </w:r>
      <w:r w:rsidR="00A50BDA">
        <w:rPr>
          <w:sz w:val="28"/>
        </w:rPr>
        <w:t xml:space="preserve"> стараются выставлять свои работы (раз в полгода).</w:t>
      </w:r>
      <w:r w:rsidR="00AF1C1B" w:rsidRPr="00AF1C1B">
        <w:rPr>
          <w:sz w:val="28"/>
        </w:rPr>
        <w:t xml:space="preserve">                                                        </w:t>
      </w:r>
    </w:p>
    <w:p w:rsidR="00A50BDA" w:rsidRDefault="00AF1C1B" w:rsidP="00A50BDA">
      <w:pPr>
        <w:ind w:firstLine="708"/>
        <w:jc w:val="both"/>
        <w:rPr>
          <w:sz w:val="28"/>
        </w:rPr>
      </w:pPr>
      <w:r w:rsidRPr="00AF1C1B">
        <w:rPr>
          <w:sz w:val="28"/>
        </w:rPr>
        <w:t xml:space="preserve">  На второй ступени обучения начинается введение </w:t>
      </w:r>
      <w:proofErr w:type="spellStart"/>
      <w:r w:rsidRPr="00AF1C1B">
        <w:rPr>
          <w:sz w:val="28"/>
        </w:rPr>
        <w:t>предпрофильного</w:t>
      </w:r>
      <w:proofErr w:type="spellEnd"/>
      <w:r w:rsidRPr="00AF1C1B">
        <w:rPr>
          <w:sz w:val="28"/>
        </w:rPr>
        <w:t xml:space="preserve"> обучения, в 10-11 классах – профильное обучение через элективные учебные предметы.</w:t>
      </w:r>
    </w:p>
    <w:p w:rsidR="00A24088" w:rsidRDefault="00A50BDA" w:rsidP="00A50BDA">
      <w:pPr>
        <w:ind w:firstLine="708"/>
        <w:jc w:val="both"/>
        <w:rPr>
          <w:sz w:val="28"/>
          <w:szCs w:val="28"/>
        </w:rPr>
      </w:pPr>
      <w:r>
        <w:rPr>
          <w:sz w:val="28"/>
        </w:rPr>
        <w:t>В школе вне</w:t>
      </w:r>
      <w:r>
        <w:rPr>
          <w:sz w:val="28"/>
          <w:szCs w:val="28"/>
        </w:rPr>
        <w:t xml:space="preserve">дряется </w:t>
      </w:r>
      <w:r w:rsidR="00FF691D">
        <w:rPr>
          <w:sz w:val="28"/>
          <w:szCs w:val="28"/>
        </w:rPr>
        <w:t>ФГОС</w:t>
      </w:r>
      <w:r>
        <w:rPr>
          <w:sz w:val="28"/>
          <w:szCs w:val="28"/>
        </w:rPr>
        <w:t xml:space="preserve"> НОО -  1-4  классы,  ФГОС ООО – 5 класс, по    </w:t>
      </w:r>
      <w:r w:rsidR="00FF691D">
        <w:rPr>
          <w:sz w:val="28"/>
          <w:szCs w:val="28"/>
        </w:rPr>
        <w:t xml:space="preserve">ФБУП - </w:t>
      </w:r>
      <w:smartTag w:uri="urn:schemas-microsoft-com:office:smarttags" w:element="metricconverter">
        <w:smartTagPr>
          <w:attr w:name="ProductID" w:val="2004 г"/>
        </w:smartTagPr>
        <w:r w:rsidR="00FF691D" w:rsidRPr="00DB5CA3"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обучаются  6</w:t>
      </w:r>
      <w:r w:rsidR="00FF691D" w:rsidRPr="00DB5CA3">
        <w:rPr>
          <w:sz w:val="28"/>
          <w:szCs w:val="28"/>
        </w:rPr>
        <w:t xml:space="preserve"> - 11 классы.</w:t>
      </w:r>
    </w:p>
    <w:p w:rsidR="00A24088" w:rsidRDefault="00A24088" w:rsidP="00A24088">
      <w:pPr>
        <w:tabs>
          <w:tab w:val="left" w:pos="2130"/>
          <w:tab w:val="left" w:pos="2190"/>
        </w:tabs>
        <w:ind w:left="-180" w:right="-185"/>
        <w:jc w:val="both"/>
        <w:rPr>
          <w:i/>
          <w:iCs/>
          <w:sz w:val="28"/>
          <w:szCs w:val="28"/>
          <w:lang w:bidi="he-IL"/>
        </w:rPr>
      </w:pPr>
      <w:r>
        <w:rPr>
          <w:sz w:val="28"/>
          <w:szCs w:val="28"/>
        </w:rPr>
        <w:t xml:space="preserve">           Обучение с 1 по 4 классы   осуществлялось по Федеральным государственным образовательным стандартам начального общего образования, который</w:t>
      </w:r>
      <w:r w:rsidRPr="00F25B17">
        <w:rPr>
          <w:sz w:val="28"/>
          <w:szCs w:val="28"/>
          <w:lang w:bidi="he-IL"/>
        </w:rPr>
        <w:t xml:space="preserve"> ориентирует</w:t>
      </w:r>
      <w:r>
        <w:rPr>
          <w:sz w:val="28"/>
          <w:szCs w:val="28"/>
          <w:lang w:bidi="he-IL"/>
        </w:rPr>
        <w:t xml:space="preserve"> </w:t>
      </w:r>
      <w:r w:rsidRPr="00F25B17">
        <w:rPr>
          <w:sz w:val="28"/>
          <w:szCs w:val="28"/>
          <w:lang w:bidi="he-IL"/>
        </w:rPr>
        <w:t>учащихся начальной школы</w:t>
      </w:r>
      <w:r>
        <w:rPr>
          <w:sz w:val="28"/>
          <w:szCs w:val="28"/>
          <w:lang w:bidi="he-IL"/>
        </w:rPr>
        <w:t xml:space="preserve"> не только </w:t>
      </w:r>
      <w:r w:rsidRPr="00F25B17">
        <w:rPr>
          <w:sz w:val="28"/>
          <w:szCs w:val="28"/>
          <w:lang w:bidi="he-IL"/>
        </w:rPr>
        <w:t>на достижени</w:t>
      </w:r>
      <w:r>
        <w:rPr>
          <w:sz w:val="28"/>
          <w:szCs w:val="28"/>
          <w:lang w:bidi="he-IL"/>
        </w:rPr>
        <w:t>е предметных образова</w:t>
      </w:r>
      <w:r w:rsidRPr="00F25B17">
        <w:rPr>
          <w:sz w:val="28"/>
          <w:szCs w:val="28"/>
          <w:lang w:bidi="he-IL"/>
        </w:rPr>
        <w:t>тельных результатов, но и</w:t>
      </w:r>
      <w:r>
        <w:rPr>
          <w:sz w:val="28"/>
          <w:szCs w:val="28"/>
          <w:lang w:bidi="he-IL"/>
        </w:rPr>
        <w:t xml:space="preserve"> на </w:t>
      </w:r>
      <w:r w:rsidRPr="00F25B17">
        <w:rPr>
          <w:sz w:val="28"/>
          <w:szCs w:val="28"/>
          <w:lang w:bidi="he-IL"/>
        </w:rPr>
        <w:t>овладение униве</w:t>
      </w:r>
      <w:r>
        <w:rPr>
          <w:sz w:val="28"/>
          <w:szCs w:val="28"/>
          <w:lang w:bidi="he-IL"/>
        </w:rPr>
        <w:t>рсальными способами учебной дея</w:t>
      </w:r>
      <w:r w:rsidRPr="00F25B17">
        <w:rPr>
          <w:sz w:val="28"/>
          <w:szCs w:val="28"/>
          <w:lang w:bidi="he-IL"/>
        </w:rPr>
        <w:t>тельности, обеспечивающими успешность в познании на всех этапах даль</w:t>
      </w:r>
      <w:r>
        <w:rPr>
          <w:sz w:val="28"/>
          <w:szCs w:val="28"/>
          <w:lang w:bidi="he-IL"/>
        </w:rPr>
        <w:t>ней</w:t>
      </w:r>
      <w:r w:rsidRPr="00F25B17">
        <w:rPr>
          <w:sz w:val="28"/>
          <w:szCs w:val="28"/>
          <w:lang w:bidi="he-IL"/>
        </w:rPr>
        <w:t xml:space="preserve">шего образования. Реализация программы </w:t>
      </w:r>
      <w:r>
        <w:rPr>
          <w:sz w:val="28"/>
          <w:szCs w:val="28"/>
          <w:lang w:bidi="he-IL"/>
        </w:rPr>
        <w:t>формирования универсальных учеб</w:t>
      </w:r>
      <w:r w:rsidRPr="00F25B17">
        <w:rPr>
          <w:sz w:val="28"/>
          <w:szCs w:val="28"/>
          <w:lang w:bidi="he-IL"/>
        </w:rPr>
        <w:t>ных действий в начальной школе – ключевая</w:t>
      </w:r>
      <w:r>
        <w:rPr>
          <w:sz w:val="28"/>
          <w:szCs w:val="28"/>
          <w:lang w:bidi="he-IL"/>
        </w:rPr>
        <w:t xml:space="preserve"> задача внедрения нового образо</w:t>
      </w:r>
      <w:r w:rsidRPr="00F25B17">
        <w:rPr>
          <w:sz w:val="28"/>
          <w:szCs w:val="28"/>
          <w:lang w:bidi="he-IL"/>
        </w:rPr>
        <w:t>вательного стандарта. В стандарте прописаны виды деятельности, которыми должен</w:t>
      </w:r>
      <w:r>
        <w:rPr>
          <w:sz w:val="28"/>
          <w:szCs w:val="28"/>
          <w:lang w:bidi="he-IL"/>
        </w:rPr>
        <w:t xml:space="preserve"> </w:t>
      </w:r>
      <w:r w:rsidRPr="00F25B17">
        <w:rPr>
          <w:sz w:val="28"/>
          <w:szCs w:val="28"/>
          <w:lang w:bidi="he-IL"/>
        </w:rPr>
        <w:t>овладеть младший школьник. В современны</w:t>
      </w:r>
      <w:r>
        <w:rPr>
          <w:sz w:val="28"/>
          <w:szCs w:val="28"/>
          <w:lang w:bidi="he-IL"/>
        </w:rPr>
        <w:t xml:space="preserve">х </w:t>
      </w:r>
      <w:r>
        <w:rPr>
          <w:sz w:val="28"/>
          <w:szCs w:val="28"/>
          <w:lang w:bidi="he-IL"/>
        </w:rPr>
        <w:lastRenderedPageBreak/>
        <w:t>условиях важно не просто пере</w:t>
      </w:r>
      <w:r w:rsidRPr="00F25B17">
        <w:rPr>
          <w:sz w:val="28"/>
          <w:szCs w:val="28"/>
          <w:lang w:bidi="he-IL"/>
        </w:rPr>
        <w:t>дать знания человеку, а научить его овладевать новым знанием, новыми видами</w:t>
      </w:r>
      <w:r>
        <w:rPr>
          <w:sz w:val="28"/>
          <w:szCs w:val="28"/>
          <w:lang w:bidi="he-IL"/>
        </w:rPr>
        <w:t xml:space="preserve"> </w:t>
      </w:r>
      <w:r w:rsidRPr="00F25B17">
        <w:rPr>
          <w:sz w:val="28"/>
          <w:szCs w:val="28"/>
          <w:lang w:bidi="he-IL"/>
        </w:rPr>
        <w:t>деятельности. Это принципиальное изменени</w:t>
      </w:r>
      <w:r>
        <w:rPr>
          <w:sz w:val="28"/>
          <w:szCs w:val="28"/>
          <w:lang w:bidi="he-IL"/>
        </w:rPr>
        <w:t>е. На уроках, во внеурочной дея</w:t>
      </w:r>
      <w:r w:rsidRPr="00F25B17">
        <w:rPr>
          <w:sz w:val="28"/>
          <w:szCs w:val="28"/>
          <w:lang w:bidi="he-IL"/>
        </w:rPr>
        <w:t>тельности основное внимание следует уделять развитию видов деятельности</w:t>
      </w:r>
      <w:r>
        <w:rPr>
          <w:sz w:val="28"/>
          <w:szCs w:val="28"/>
          <w:lang w:bidi="he-IL"/>
        </w:rPr>
        <w:t xml:space="preserve"> </w:t>
      </w:r>
      <w:r w:rsidRPr="00F25B17">
        <w:rPr>
          <w:sz w:val="28"/>
          <w:szCs w:val="28"/>
          <w:lang w:bidi="he-IL"/>
        </w:rPr>
        <w:t>ребенка, что требует новых подходов к ор</w:t>
      </w:r>
      <w:r>
        <w:rPr>
          <w:sz w:val="28"/>
          <w:szCs w:val="28"/>
          <w:lang w:bidi="he-IL"/>
        </w:rPr>
        <w:t>ганизации процесса обучения, ис</w:t>
      </w:r>
      <w:r w:rsidRPr="00F25B17">
        <w:rPr>
          <w:sz w:val="28"/>
          <w:szCs w:val="28"/>
          <w:lang w:bidi="he-IL"/>
        </w:rPr>
        <w:t xml:space="preserve">пользования методов и технологий в работе </w:t>
      </w:r>
      <w:r>
        <w:rPr>
          <w:sz w:val="28"/>
          <w:szCs w:val="28"/>
          <w:lang w:bidi="he-IL"/>
        </w:rPr>
        <w:t>педагогов, которые будут способ</w:t>
      </w:r>
      <w:r w:rsidRPr="00F25B17">
        <w:rPr>
          <w:sz w:val="28"/>
          <w:szCs w:val="28"/>
          <w:lang w:bidi="he-IL"/>
        </w:rPr>
        <w:t>ствовать реализации поставленных целей.</w:t>
      </w:r>
      <w:r>
        <w:rPr>
          <w:sz w:val="28"/>
          <w:szCs w:val="28"/>
          <w:lang w:bidi="he-IL"/>
        </w:rPr>
        <w:t xml:space="preserve">     </w:t>
      </w:r>
      <w:r w:rsidRPr="00F25B17">
        <w:rPr>
          <w:sz w:val="28"/>
          <w:szCs w:val="28"/>
          <w:lang w:bidi="he-IL"/>
        </w:rPr>
        <w:t>В качестве таких технологий выступают в первую очередь технологии</w:t>
      </w:r>
      <w:r>
        <w:rPr>
          <w:sz w:val="28"/>
          <w:szCs w:val="28"/>
          <w:lang w:bidi="he-IL"/>
        </w:rPr>
        <w:t xml:space="preserve"> проблемного </w:t>
      </w:r>
      <w:r w:rsidRPr="00F25B17">
        <w:rPr>
          <w:sz w:val="28"/>
          <w:szCs w:val="28"/>
          <w:lang w:bidi="he-IL"/>
        </w:rPr>
        <w:t xml:space="preserve">обучения, </w:t>
      </w:r>
      <w:proofErr w:type="spellStart"/>
      <w:r w:rsidRPr="00F25B17">
        <w:rPr>
          <w:sz w:val="28"/>
          <w:szCs w:val="28"/>
          <w:lang w:bidi="he-IL"/>
        </w:rPr>
        <w:t>деятель</w:t>
      </w:r>
      <w:r>
        <w:rPr>
          <w:sz w:val="28"/>
          <w:szCs w:val="28"/>
          <w:lang w:bidi="he-IL"/>
        </w:rPr>
        <w:t>ностного</w:t>
      </w:r>
      <w:proofErr w:type="spellEnd"/>
      <w:r>
        <w:rPr>
          <w:sz w:val="28"/>
          <w:szCs w:val="28"/>
          <w:lang w:bidi="he-IL"/>
        </w:rPr>
        <w:t xml:space="preserve"> метода, проектного обу</w:t>
      </w:r>
      <w:r w:rsidRPr="00F25B17">
        <w:rPr>
          <w:sz w:val="28"/>
          <w:szCs w:val="28"/>
          <w:lang w:bidi="he-IL"/>
        </w:rPr>
        <w:t>чения, которые опираются на совместную и</w:t>
      </w:r>
      <w:r>
        <w:rPr>
          <w:sz w:val="28"/>
          <w:szCs w:val="28"/>
          <w:lang w:bidi="he-IL"/>
        </w:rPr>
        <w:t>ли самостоятельную учебно-позна</w:t>
      </w:r>
      <w:r w:rsidRPr="00F25B17">
        <w:rPr>
          <w:sz w:val="28"/>
          <w:szCs w:val="28"/>
          <w:lang w:bidi="he-IL"/>
        </w:rPr>
        <w:t>вательную деятельность учащихся, руководимую учителем.</w:t>
      </w:r>
      <w:r w:rsidRPr="00F25B17">
        <w:rPr>
          <w:i/>
          <w:iCs/>
          <w:sz w:val="28"/>
          <w:szCs w:val="28"/>
          <w:lang w:bidi="he-IL"/>
        </w:rPr>
        <w:t xml:space="preserve"> </w:t>
      </w:r>
    </w:p>
    <w:p w:rsidR="00A24088" w:rsidRDefault="00A24088" w:rsidP="00A24088">
      <w:pPr>
        <w:tabs>
          <w:tab w:val="left" w:pos="2130"/>
          <w:tab w:val="left" w:pos="2190"/>
        </w:tabs>
        <w:ind w:left="-1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Анализ состояния качества знаний, умений и навыков учащихся начальной школы показал, что задачи, поставленные перед коллективом, выполнены не полностью, но удалось на более качественном уровне подойти к созданию системы обучения, обеспечивающей развитие каждого ученика в соответствии с его склонностями, интересами и возможностями.</w:t>
      </w:r>
      <w:r>
        <w:rPr>
          <w:sz w:val="28"/>
          <w:szCs w:val="28"/>
        </w:rPr>
        <w:tab/>
        <w:t xml:space="preserve">Учителями начальной школы по решению поставленных задач был выполнен ряд мероприятий. В план МО включены вопросы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формированием ключевых и предметных компетентностей учащихся начальной школы в соответствии ФГОС. Выявлены следующие проблемы:</w:t>
      </w:r>
    </w:p>
    <w:p w:rsidR="00A24088" w:rsidRDefault="00A24088" w:rsidP="00A24088">
      <w:pPr>
        <w:tabs>
          <w:tab w:val="left" w:pos="2130"/>
          <w:tab w:val="left" w:pos="2190"/>
        </w:tabs>
        <w:ind w:left="-1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-совершенствование урока, уделяя главное внимание индивидуализации процесса обучения и дифференцированному подходу к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; </w:t>
      </w:r>
    </w:p>
    <w:p w:rsidR="006938B8" w:rsidRDefault="00A24088" w:rsidP="00A24088">
      <w:pPr>
        <w:tabs>
          <w:tab w:val="left" w:pos="2130"/>
          <w:tab w:val="left" w:pos="2190"/>
        </w:tabs>
        <w:ind w:left="-1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-продолжение работы по преемственности между ступенями обучения. Это способствует повышению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 начальной школы.</w:t>
      </w:r>
    </w:p>
    <w:p w:rsidR="006938B8" w:rsidRDefault="006938B8" w:rsidP="006938B8">
      <w:pPr>
        <w:tabs>
          <w:tab w:val="left" w:pos="2130"/>
          <w:tab w:val="left" w:pos="2190"/>
        </w:tabs>
        <w:ind w:left="-1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Хочется отметить и учащихся 1 класса. В течение всего учебного года проводился мониторинг </w:t>
      </w:r>
      <w:proofErr w:type="gramStart"/>
      <w:r>
        <w:rPr>
          <w:sz w:val="28"/>
          <w:szCs w:val="28"/>
        </w:rPr>
        <w:t>обучения первоклассников по</w:t>
      </w:r>
      <w:proofErr w:type="gramEnd"/>
      <w:r>
        <w:rPr>
          <w:sz w:val="28"/>
          <w:szCs w:val="28"/>
        </w:rPr>
        <w:t xml:space="preserve"> новым стандартам, и наши дети успешно справлялись с предложенными заданиями, то есть все освоили программу 1 класса.</w:t>
      </w:r>
    </w:p>
    <w:p w:rsidR="006938B8" w:rsidRDefault="006938B8" w:rsidP="006938B8">
      <w:pPr>
        <w:pStyle w:val="2"/>
        <w:tabs>
          <w:tab w:val="left" w:pos="9360"/>
        </w:tabs>
        <w:spacing w:after="0" w:line="240" w:lineRule="auto"/>
        <w:ind w:left="-181"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Учителя основной и средней школы   широко используют личностно-ориентированный подход на каждом уроке. Результаты их работы показывают, что дифференциация обучения учащихся способствует раскрытию именно тех задатков, которые имеют учащиеся от природы, развитию их творческого потенциала, помогают учителю и ученику в совместной работе по усвоению школьником программного материала по предмету. Одним из основных показателей работы учителя - предметника является уровень качества знаний учащихся. Немаловажную роль в повышении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играет выполнение домашнего задания. Наши дети очень часто приходят в школу с невыученными уроками. Но как заставить детей выполнять домашнее задание? Решение этой проблемы должно стать одной из основных задач учителей школы и родителей обучающихся.</w:t>
      </w:r>
    </w:p>
    <w:p w:rsidR="006938B8" w:rsidRDefault="006938B8" w:rsidP="006938B8">
      <w:pPr>
        <w:pStyle w:val="2"/>
        <w:tabs>
          <w:tab w:val="left" w:pos="9360"/>
        </w:tabs>
        <w:spacing w:after="0" w:line="240" w:lineRule="auto"/>
        <w:ind w:left="-181"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2015-2016 учебном году в школе были созданы все условия для реализации Основной образовательной программы: предоставлены возможности для творческого роста, раскрытия интеллектуального и духовного потенциала личности. Педагогический коллектив был вовлечен в работу по повышению качества образования, и развитию компетентностей.</w:t>
      </w:r>
    </w:p>
    <w:p w:rsidR="00970362" w:rsidRDefault="00970362" w:rsidP="006938B8">
      <w:pPr>
        <w:pStyle w:val="2"/>
        <w:tabs>
          <w:tab w:val="left" w:pos="9360"/>
        </w:tabs>
        <w:spacing w:after="0" w:line="240" w:lineRule="auto"/>
        <w:ind w:left="-181" w:right="-187"/>
        <w:jc w:val="both"/>
        <w:rPr>
          <w:sz w:val="28"/>
          <w:szCs w:val="28"/>
        </w:rPr>
      </w:pPr>
    </w:p>
    <w:p w:rsidR="00970362" w:rsidRDefault="00970362" w:rsidP="006938B8">
      <w:pPr>
        <w:pStyle w:val="2"/>
        <w:tabs>
          <w:tab w:val="left" w:pos="9360"/>
        </w:tabs>
        <w:spacing w:after="0" w:line="240" w:lineRule="auto"/>
        <w:ind w:left="-181" w:right="-187"/>
        <w:jc w:val="both"/>
        <w:rPr>
          <w:sz w:val="28"/>
          <w:szCs w:val="28"/>
        </w:rPr>
      </w:pPr>
    </w:p>
    <w:p w:rsidR="00970362" w:rsidRDefault="00970362" w:rsidP="006938B8">
      <w:pPr>
        <w:pStyle w:val="2"/>
        <w:tabs>
          <w:tab w:val="left" w:pos="9360"/>
        </w:tabs>
        <w:spacing w:after="0" w:line="240" w:lineRule="auto"/>
        <w:ind w:left="-181" w:right="-187"/>
        <w:jc w:val="both"/>
        <w:rPr>
          <w:sz w:val="28"/>
          <w:szCs w:val="28"/>
        </w:rPr>
      </w:pPr>
    </w:p>
    <w:p w:rsidR="00970362" w:rsidRDefault="00970362" w:rsidP="006938B8">
      <w:pPr>
        <w:pStyle w:val="2"/>
        <w:tabs>
          <w:tab w:val="left" w:pos="9360"/>
        </w:tabs>
        <w:spacing w:after="0" w:line="240" w:lineRule="auto"/>
        <w:ind w:left="-181" w:right="-187"/>
        <w:jc w:val="both"/>
        <w:rPr>
          <w:sz w:val="28"/>
          <w:szCs w:val="28"/>
        </w:rPr>
      </w:pPr>
    </w:p>
    <w:p w:rsidR="00970362" w:rsidRDefault="00970362" w:rsidP="006938B8">
      <w:pPr>
        <w:pStyle w:val="2"/>
        <w:tabs>
          <w:tab w:val="left" w:pos="9360"/>
        </w:tabs>
        <w:spacing w:after="0" w:line="240" w:lineRule="auto"/>
        <w:ind w:left="-181" w:right="-187"/>
        <w:jc w:val="both"/>
        <w:rPr>
          <w:sz w:val="28"/>
          <w:szCs w:val="28"/>
        </w:rPr>
      </w:pPr>
    </w:p>
    <w:p w:rsidR="00970362" w:rsidRDefault="00970362" w:rsidP="006938B8">
      <w:pPr>
        <w:pStyle w:val="2"/>
        <w:tabs>
          <w:tab w:val="left" w:pos="9360"/>
        </w:tabs>
        <w:spacing w:after="0" w:line="240" w:lineRule="auto"/>
        <w:ind w:left="-181" w:right="-187"/>
        <w:jc w:val="both"/>
        <w:rPr>
          <w:sz w:val="28"/>
          <w:szCs w:val="28"/>
        </w:rPr>
      </w:pPr>
    </w:p>
    <w:p w:rsidR="00E43C35" w:rsidRDefault="00E43C35" w:rsidP="006938B8">
      <w:pPr>
        <w:pStyle w:val="2"/>
        <w:tabs>
          <w:tab w:val="left" w:pos="9360"/>
        </w:tabs>
        <w:spacing w:after="0" w:line="240" w:lineRule="auto"/>
        <w:ind w:left="-181" w:right="-187"/>
        <w:jc w:val="both"/>
        <w:rPr>
          <w:sz w:val="28"/>
          <w:szCs w:val="28"/>
        </w:rPr>
      </w:pPr>
    </w:p>
    <w:p w:rsidR="006938B8" w:rsidRPr="00B003AF" w:rsidRDefault="006938B8" w:rsidP="006938B8">
      <w:pPr>
        <w:contextualSpacing/>
        <w:jc w:val="center"/>
        <w:rPr>
          <w:b/>
          <w:sz w:val="28"/>
          <w:szCs w:val="28"/>
        </w:rPr>
      </w:pPr>
      <w:r w:rsidRPr="00FD1601">
        <w:rPr>
          <w:b/>
          <w:sz w:val="28"/>
          <w:szCs w:val="28"/>
        </w:rPr>
        <w:t>Сравнительный анализ качества знаний по классам</w:t>
      </w:r>
      <w:r>
        <w:rPr>
          <w:b/>
          <w:sz w:val="28"/>
          <w:szCs w:val="28"/>
        </w:rPr>
        <w:t xml:space="preserve">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6"/>
        <w:gridCol w:w="1737"/>
        <w:gridCol w:w="1701"/>
        <w:gridCol w:w="1560"/>
        <w:gridCol w:w="1701"/>
        <w:gridCol w:w="1701"/>
      </w:tblGrid>
      <w:tr w:rsidR="006938B8" w:rsidRPr="006306CD" w:rsidTr="009067FF">
        <w:trPr>
          <w:trHeight w:val="20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1737" w:type="dxa"/>
          </w:tcPr>
          <w:p w:rsidR="006938B8" w:rsidRPr="00C8103B" w:rsidRDefault="006938B8" w:rsidP="009067FF">
            <w:pPr>
              <w:contextualSpacing/>
              <w:rPr>
                <w:szCs w:val="28"/>
              </w:rPr>
            </w:pPr>
            <w:r w:rsidRPr="00C8103B">
              <w:rPr>
                <w:szCs w:val="28"/>
              </w:rPr>
              <w:t>2011 – 2012,%</w:t>
            </w:r>
          </w:p>
        </w:tc>
        <w:tc>
          <w:tcPr>
            <w:tcW w:w="1701" w:type="dxa"/>
          </w:tcPr>
          <w:p w:rsidR="006938B8" w:rsidRPr="00C8103B" w:rsidRDefault="006938B8" w:rsidP="009067FF">
            <w:pPr>
              <w:contextualSpacing/>
              <w:rPr>
                <w:szCs w:val="28"/>
              </w:rPr>
            </w:pPr>
            <w:r w:rsidRPr="00C8103B">
              <w:rPr>
                <w:szCs w:val="28"/>
              </w:rPr>
              <w:t>2012 – 2013,%</w:t>
            </w:r>
          </w:p>
        </w:tc>
        <w:tc>
          <w:tcPr>
            <w:tcW w:w="1560" w:type="dxa"/>
          </w:tcPr>
          <w:p w:rsidR="006938B8" w:rsidRPr="00C8103B" w:rsidRDefault="006938B8" w:rsidP="009067FF">
            <w:pPr>
              <w:contextualSpacing/>
              <w:rPr>
                <w:szCs w:val="28"/>
              </w:rPr>
            </w:pPr>
            <w:r w:rsidRPr="00C8103B">
              <w:rPr>
                <w:szCs w:val="28"/>
              </w:rPr>
              <w:t>2013-2014,%</w:t>
            </w:r>
          </w:p>
        </w:tc>
        <w:tc>
          <w:tcPr>
            <w:tcW w:w="1701" w:type="dxa"/>
          </w:tcPr>
          <w:p w:rsidR="006938B8" w:rsidRPr="00C8103B" w:rsidRDefault="006938B8" w:rsidP="009067FF">
            <w:pPr>
              <w:contextualSpacing/>
              <w:jc w:val="center"/>
              <w:rPr>
                <w:szCs w:val="28"/>
              </w:rPr>
            </w:pPr>
            <w:r w:rsidRPr="00C8103B">
              <w:rPr>
                <w:szCs w:val="28"/>
              </w:rPr>
              <w:t>201</w:t>
            </w:r>
            <w:r>
              <w:rPr>
                <w:szCs w:val="28"/>
              </w:rPr>
              <w:t>4-2015</w:t>
            </w:r>
            <w:r w:rsidRPr="00C8103B">
              <w:rPr>
                <w:szCs w:val="28"/>
              </w:rPr>
              <w:t>, %</w:t>
            </w:r>
          </w:p>
        </w:tc>
        <w:tc>
          <w:tcPr>
            <w:tcW w:w="1701" w:type="dxa"/>
          </w:tcPr>
          <w:p w:rsidR="006938B8" w:rsidRPr="00C8103B" w:rsidRDefault="006938B8" w:rsidP="009067FF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2015-2016</w:t>
            </w:r>
            <w:r w:rsidRPr="00C8103B">
              <w:rPr>
                <w:szCs w:val="28"/>
              </w:rPr>
              <w:t>, %</w:t>
            </w:r>
          </w:p>
        </w:tc>
      </w:tr>
      <w:tr w:rsidR="006938B8" w:rsidRPr="006306CD" w:rsidTr="009067FF">
        <w:trPr>
          <w:trHeight w:val="23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1</w:t>
            </w:r>
          </w:p>
        </w:tc>
        <w:tc>
          <w:tcPr>
            <w:tcW w:w="1737" w:type="dxa"/>
          </w:tcPr>
          <w:p w:rsidR="006938B8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938B8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938B8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938B8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938B8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kern w:val="24"/>
                <w:sz w:val="28"/>
                <w:szCs w:val="28"/>
              </w:rPr>
              <w:t>-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2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E116E4">
              <w:rPr>
                <w:sz w:val="28"/>
                <w:szCs w:val="32"/>
              </w:rPr>
              <w:t>60</w:t>
            </w:r>
          </w:p>
        </w:tc>
        <w:tc>
          <w:tcPr>
            <w:tcW w:w="1560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3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66,6</w:t>
            </w:r>
          </w:p>
        </w:tc>
        <w:tc>
          <w:tcPr>
            <w:tcW w:w="1701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E116E4">
              <w:rPr>
                <w:sz w:val="28"/>
                <w:szCs w:val="32"/>
              </w:rPr>
              <w:t>25</w:t>
            </w:r>
          </w:p>
        </w:tc>
        <w:tc>
          <w:tcPr>
            <w:tcW w:w="1560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40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4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E116E4">
              <w:rPr>
                <w:sz w:val="28"/>
                <w:szCs w:val="32"/>
              </w:rPr>
              <w:t>80</w:t>
            </w:r>
          </w:p>
        </w:tc>
        <w:tc>
          <w:tcPr>
            <w:tcW w:w="1560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25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100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5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66,6</w:t>
            </w:r>
          </w:p>
        </w:tc>
        <w:tc>
          <w:tcPr>
            <w:tcW w:w="1701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F02B51">
              <w:rPr>
                <w:sz w:val="28"/>
                <w:szCs w:val="32"/>
              </w:rPr>
              <w:t>0</w:t>
            </w:r>
          </w:p>
        </w:tc>
        <w:tc>
          <w:tcPr>
            <w:tcW w:w="1560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66,7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67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6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F02B51">
              <w:rPr>
                <w:sz w:val="28"/>
                <w:szCs w:val="32"/>
              </w:rPr>
              <w:t>59</w:t>
            </w:r>
          </w:p>
        </w:tc>
        <w:tc>
          <w:tcPr>
            <w:tcW w:w="1560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17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7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28,5</w:t>
            </w:r>
          </w:p>
        </w:tc>
        <w:tc>
          <w:tcPr>
            <w:tcW w:w="1701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F02B51">
              <w:rPr>
                <w:sz w:val="28"/>
                <w:szCs w:val="32"/>
              </w:rPr>
              <w:t>20</w:t>
            </w:r>
          </w:p>
        </w:tc>
        <w:tc>
          <w:tcPr>
            <w:tcW w:w="1560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50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44,1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30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8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16,6</w:t>
            </w:r>
          </w:p>
        </w:tc>
        <w:tc>
          <w:tcPr>
            <w:tcW w:w="1701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F02B51">
              <w:rPr>
                <w:sz w:val="28"/>
                <w:szCs w:val="32"/>
              </w:rPr>
              <w:t>43</w:t>
            </w:r>
          </w:p>
        </w:tc>
        <w:tc>
          <w:tcPr>
            <w:tcW w:w="1560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20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56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9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22,2</w:t>
            </w:r>
          </w:p>
        </w:tc>
        <w:tc>
          <w:tcPr>
            <w:tcW w:w="1701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F02B51">
              <w:rPr>
                <w:sz w:val="28"/>
                <w:szCs w:val="32"/>
              </w:rPr>
              <w:t>17</w:t>
            </w:r>
          </w:p>
        </w:tc>
        <w:tc>
          <w:tcPr>
            <w:tcW w:w="1560" w:type="dxa"/>
          </w:tcPr>
          <w:p w:rsidR="006938B8" w:rsidRPr="00F02B51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28,5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39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10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E116E4">
              <w:rPr>
                <w:sz w:val="28"/>
                <w:szCs w:val="32"/>
              </w:rPr>
              <w:t>14</w:t>
            </w:r>
          </w:p>
        </w:tc>
        <w:tc>
          <w:tcPr>
            <w:tcW w:w="1560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40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33,3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</w:t>
            </w:r>
          </w:p>
        </w:tc>
      </w:tr>
      <w:tr w:rsidR="006938B8" w:rsidRPr="006306CD" w:rsidTr="009067FF">
        <w:trPr>
          <w:trHeight w:val="248"/>
        </w:trPr>
        <w:tc>
          <w:tcPr>
            <w:tcW w:w="1206" w:type="dxa"/>
          </w:tcPr>
          <w:p w:rsidR="006938B8" w:rsidRPr="006306CD" w:rsidRDefault="006938B8" w:rsidP="009067FF">
            <w:pPr>
              <w:contextualSpacing/>
              <w:rPr>
                <w:sz w:val="28"/>
                <w:szCs w:val="28"/>
              </w:rPr>
            </w:pPr>
            <w:r w:rsidRPr="006306CD">
              <w:rPr>
                <w:sz w:val="28"/>
                <w:szCs w:val="28"/>
              </w:rPr>
              <w:t>11</w:t>
            </w:r>
          </w:p>
        </w:tc>
        <w:tc>
          <w:tcPr>
            <w:tcW w:w="1737" w:type="dxa"/>
          </w:tcPr>
          <w:p w:rsidR="006938B8" w:rsidRPr="00CF07AE" w:rsidRDefault="006938B8" w:rsidP="009067FF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F07AE">
              <w:rPr>
                <w:color w:val="000000"/>
                <w:kern w:val="24"/>
                <w:sz w:val="28"/>
                <w:szCs w:val="28"/>
              </w:rPr>
              <w:t>42,8</w:t>
            </w:r>
          </w:p>
        </w:tc>
        <w:tc>
          <w:tcPr>
            <w:tcW w:w="1701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 w:rsidRPr="00E116E4">
              <w:rPr>
                <w:sz w:val="28"/>
                <w:szCs w:val="32"/>
              </w:rPr>
              <w:t>0</w:t>
            </w:r>
          </w:p>
        </w:tc>
        <w:tc>
          <w:tcPr>
            <w:tcW w:w="1560" w:type="dxa"/>
          </w:tcPr>
          <w:p w:rsidR="006938B8" w:rsidRPr="00E116E4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28</w:t>
            </w:r>
          </w:p>
        </w:tc>
        <w:tc>
          <w:tcPr>
            <w:tcW w:w="1701" w:type="dxa"/>
          </w:tcPr>
          <w:p w:rsidR="006938B8" w:rsidRPr="00C52479" w:rsidRDefault="006938B8" w:rsidP="009067FF">
            <w:pPr>
              <w:jc w:val="center"/>
              <w:rPr>
                <w:sz w:val="28"/>
                <w:szCs w:val="28"/>
              </w:rPr>
            </w:pPr>
            <w:r w:rsidRPr="00C52479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6938B8" w:rsidRDefault="006938B8" w:rsidP="009067FF">
            <w:pPr>
              <w:spacing w:line="276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40</w:t>
            </w:r>
          </w:p>
        </w:tc>
      </w:tr>
    </w:tbl>
    <w:p w:rsidR="006938B8" w:rsidRDefault="006938B8" w:rsidP="006938B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видно, что качество знаний учащихся снижается. </w:t>
      </w:r>
    </w:p>
    <w:p w:rsidR="006938B8" w:rsidRPr="006938B8" w:rsidRDefault="006938B8" w:rsidP="006938B8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Хочется сказать, </w:t>
      </w:r>
      <w:proofErr w:type="gramStart"/>
      <w:r>
        <w:rPr>
          <w:sz w:val="28"/>
          <w:szCs w:val="28"/>
        </w:rPr>
        <w:t>что</w:t>
      </w:r>
      <w:proofErr w:type="gramEnd"/>
      <w:r>
        <w:rPr>
          <w:sz w:val="28"/>
          <w:szCs w:val="28"/>
        </w:rPr>
        <w:t xml:space="preserve"> несмотря на снижение численности учащихся, мы участвуем и побеждаем в олимпиадах. Так как качество знаний 2,3, 5, 9 классов  неплохое, нужно обратить внимание на их подготовку и участие в школьных и муниципальных олимпиадах. В начальной школе, в 5-6 классах продолжать  выявление способных детей и проводить углубленную работу с одаренными детьми по определенному направлению на всех ступенях обучения. Подготовку начинать с начала учебного года.</w:t>
      </w:r>
    </w:p>
    <w:p w:rsidR="0094046F" w:rsidRPr="008A1EDF" w:rsidRDefault="0094046F" w:rsidP="00A50BDA">
      <w:pPr>
        <w:jc w:val="both"/>
        <w:rPr>
          <w:sz w:val="28"/>
          <w:szCs w:val="36"/>
        </w:rPr>
      </w:pPr>
      <w:r>
        <w:rPr>
          <w:sz w:val="28"/>
          <w:szCs w:val="28"/>
        </w:rPr>
        <w:t xml:space="preserve">Дополнительные занятия по предметам учащиеся нашей школы получают через элективные курсы, элективные учебные предметы, факультативы,  консультации, индивидуальные занятия. </w:t>
      </w:r>
    </w:p>
    <w:p w:rsidR="005B48A2" w:rsidRDefault="00A50BDA" w:rsidP="00FF6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</w:t>
      </w:r>
      <w:r w:rsidR="005C53C5">
        <w:rPr>
          <w:sz w:val="28"/>
          <w:szCs w:val="28"/>
        </w:rPr>
        <w:t xml:space="preserve"> </w:t>
      </w:r>
      <w:r w:rsidR="005B48A2">
        <w:rPr>
          <w:sz w:val="28"/>
          <w:szCs w:val="28"/>
        </w:rPr>
        <w:t xml:space="preserve"> </w:t>
      </w:r>
      <w:r w:rsidR="0094046F">
        <w:rPr>
          <w:sz w:val="28"/>
          <w:szCs w:val="28"/>
        </w:rPr>
        <w:t xml:space="preserve"> месяце учащиеся школы активно приняли участие в фестивале проектных и исследователь</w:t>
      </w:r>
      <w:r>
        <w:rPr>
          <w:sz w:val="28"/>
          <w:szCs w:val="28"/>
        </w:rPr>
        <w:t xml:space="preserve">ских работ «Юные Ломоносовы». 9 </w:t>
      </w:r>
      <w:r w:rsidR="0094046F">
        <w:rPr>
          <w:sz w:val="28"/>
          <w:szCs w:val="28"/>
        </w:rPr>
        <w:t xml:space="preserve"> работ было п</w:t>
      </w:r>
      <w:r>
        <w:rPr>
          <w:sz w:val="28"/>
          <w:szCs w:val="28"/>
        </w:rPr>
        <w:t>редставлено на данный фестиваль. Результаты конкурса представлены в таблице.</w:t>
      </w:r>
      <w:r w:rsidR="0094046F">
        <w:rPr>
          <w:sz w:val="28"/>
          <w:szCs w:val="28"/>
        </w:rPr>
        <w:t xml:space="preserve"> </w:t>
      </w:r>
    </w:p>
    <w:tbl>
      <w:tblPr>
        <w:tblStyle w:val="a6"/>
        <w:tblW w:w="10688" w:type="dxa"/>
        <w:tblInd w:w="-885" w:type="dxa"/>
        <w:tblLook w:val="04A0"/>
      </w:tblPr>
      <w:tblGrid>
        <w:gridCol w:w="709"/>
        <w:gridCol w:w="2739"/>
        <w:gridCol w:w="3833"/>
        <w:gridCol w:w="1934"/>
        <w:gridCol w:w="1473"/>
      </w:tblGrid>
      <w:tr w:rsidR="00A50BDA" w:rsidRPr="00EF5E58" w:rsidTr="00A45EEA">
        <w:tc>
          <w:tcPr>
            <w:tcW w:w="709" w:type="dxa"/>
          </w:tcPr>
          <w:p w:rsidR="00A50BDA" w:rsidRPr="00EF5E58" w:rsidRDefault="00A50BDA" w:rsidP="00A45EEA">
            <w:pPr>
              <w:jc w:val="center"/>
              <w:rPr>
                <w:b/>
              </w:rPr>
            </w:pPr>
            <w:r w:rsidRPr="00EF5E58">
              <w:rPr>
                <w:b/>
              </w:rPr>
              <w:t>№№</w:t>
            </w:r>
          </w:p>
        </w:tc>
        <w:tc>
          <w:tcPr>
            <w:tcW w:w="2739" w:type="dxa"/>
          </w:tcPr>
          <w:p w:rsidR="00A50BDA" w:rsidRPr="00EF5E58" w:rsidRDefault="00A50BDA" w:rsidP="00A45EEA">
            <w:pPr>
              <w:jc w:val="center"/>
              <w:rPr>
                <w:b/>
              </w:rPr>
            </w:pPr>
            <w:r w:rsidRPr="00EF5E58">
              <w:rPr>
                <w:b/>
              </w:rPr>
              <w:t>ФИО участника</w:t>
            </w:r>
          </w:p>
        </w:tc>
        <w:tc>
          <w:tcPr>
            <w:tcW w:w="3833" w:type="dxa"/>
          </w:tcPr>
          <w:p w:rsidR="00A50BDA" w:rsidRPr="00EF5E58" w:rsidRDefault="00A50BDA" w:rsidP="00A45EEA">
            <w:pPr>
              <w:jc w:val="center"/>
              <w:rPr>
                <w:b/>
              </w:rPr>
            </w:pPr>
            <w:r w:rsidRPr="00EF5E58">
              <w:rPr>
                <w:b/>
              </w:rPr>
              <w:t>Название работы</w:t>
            </w:r>
          </w:p>
        </w:tc>
        <w:tc>
          <w:tcPr>
            <w:tcW w:w="1934" w:type="dxa"/>
          </w:tcPr>
          <w:p w:rsidR="00A50BDA" w:rsidRDefault="00A50BDA" w:rsidP="00A45EEA">
            <w:pPr>
              <w:jc w:val="center"/>
              <w:rPr>
                <w:b/>
              </w:rPr>
            </w:pPr>
            <w:r>
              <w:rPr>
                <w:b/>
              </w:rPr>
              <w:t>Руководитель работы</w:t>
            </w:r>
          </w:p>
        </w:tc>
        <w:tc>
          <w:tcPr>
            <w:tcW w:w="1473" w:type="dxa"/>
          </w:tcPr>
          <w:p w:rsidR="00A50BDA" w:rsidRDefault="00A50BDA" w:rsidP="00A45EEA">
            <w:pPr>
              <w:jc w:val="center"/>
              <w:rPr>
                <w:b/>
              </w:rPr>
            </w:pPr>
            <w:r>
              <w:rPr>
                <w:b/>
              </w:rPr>
              <w:t>Тип диплома</w:t>
            </w:r>
          </w:p>
          <w:p w:rsidR="00A50BDA" w:rsidRPr="00EF5E58" w:rsidRDefault="00A50BDA" w:rsidP="00A45EEA">
            <w:pPr>
              <w:jc w:val="center"/>
              <w:rPr>
                <w:b/>
              </w:rPr>
            </w:pPr>
          </w:p>
        </w:tc>
      </w:tr>
      <w:tr w:rsidR="00A50BDA" w:rsidRPr="00EF5E58" w:rsidTr="00A45EEA">
        <w:tc>
          <w:tcPr>
            <w:tcW w:w="709" w:type="dxa"/>
          </w:tcPr>
          <w:p w:rsidR="00A50BDA" w:rsidRPr="00EF5E58" w:rsidRDefault="00A50BDA" w:rsidP="00A50BDA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9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 w:rsidRPr="009039FC">
              <w:rPr>
                <w:sz w:val="28"/>
                <w:szCs w:val="20"/>
              </w:rPr>
              <w:t>1,3,4 классы</w:t>
            </w:r>
          </w:p>
        </w:tc>
        <w:tc>
          <w:tcPr>
            <w:tcW w:w="3833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Проектно-исследовательская работа </w:t>
            </w:r>
            <w:r w:rsidRPr="009039FC">
              <w:rPr>
                <w:sz w:val="28"/>
                <w:szCs w:val="20"/>
              </w:rPr>
              <w:t>«Моя семья»</w:t>
            </w:r>
          </w:p>
        </w:tc>
        <w:tc>
          <w:tcPr>
            <w:tcW w:w="1934" w:type="dxa"/>
          </w:tcPr>
          <w:p w:rsidR="00A50BDA" w:rsidRPr="00EF5E58" w:rsidRDefault="00A50BDA" w:rsidP="00A45EEA">
            <w:pPr>
              <w:rPr>
                <w:szCs w:val="20"/>
              </w:rPr>
            </w:pPr>
            <w:r>
              <w:rPr>
                <w:szCs w:val="20"/>
              </w:rPr>
              <w:t>Лобанова Л.П., Филипьева О.В.</w:t>
            </w:r>
          </w:p>
        </w:tc>
        <w:tc>
          <w:tcPr>
            <w:tcW w:w="1473" w:type="dxa"/>
          </w:tcPr>
          <w:p w:rsidR="00A50BDA" w:rsidRDefault="00A50BDA" w:rsidP="00A45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Победитель</w:t>
            </w:r>
          </w:p>
          <w:p w:rsidR="00A50BDA" w:rsidRPr="00EF5E58" w:rsidRDefault="00A50BDA" w:rsidP="00A45EEA">
            <w:pPr>
              <w:jc w:val="center"/>
              <w:rPr>
                <w:szCs w:val="20"/>
              </w:rPr>
            </w:pPr>
          </w:p>
        </w:tc>
      </w:tr>
      <w:tr w:rsidR="00A50BDA" w:rsidRPr="00EF5E58" w:rsidTr="00A45EEA">
        <w:tc>
          <w:tcPr>
            <w:tcW w:w="709" w:type="dxa"/>
          </w:tcPr>
          <w:p w:rsidR="00A50BDA" w:rsidRPr="00EF5E58" w:rsidRDefault="00A50BDA" w:rsidP="00A50BDA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9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 w:rsidRPr="009039FC">
              <w:rPr>
                <w:sz w:val="28"/>
                <w:szCs w:val="20"/>
              </w:rPr>
              <w:t>2 класс</w:t>
            </w:r>
          </w:p>
        </w:tc>
        <w:tc>
          <w:tcPr>
            <w:tcW w:w="3833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Проектная работа </w:t>
            </w:r>
            <w:r w:rsidRPr="009039FC">
              <w:rPr>
                <w:sz w:val="28"/>
                <w:szCs w:val="20"/>
              </w:rPr>
              <w:t>«Зимующие птицы»</w:t>
            </w:r>
          </w:p>
        </w:tc>
        <w:tc>
          <w:tcPr>
            <w:tcW w:w="1934" w:type="dxa"/>
          </w:tcPr>
          <w:p w:rsidR="00A50BDA" w:rsidRPr="00EF5E58" w:rsidRDefault="00A50BDA" w:rsidP="00A45EE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Правосуд</w:t>
            </w:r>
            <w:proofErr w:type="spellEnd"/>
            <w:r>
              <w:rPr>
                <w:szCs w:val="20"/>
              </w:rPr>
              <w:t xml:space="preserve"> Е.Г.</w:t>
            </w:r>
          </w:p>
        </w:tc>
        <w:tc>
          <w:tcPr>
            <w:tcW w:w="1473" w:type="dxa"/>
          </w:tcPr>
          <w:p w:rsidR="00A50BDA" w:rsidRDefault="00A50BDA" w:rsidP="00A45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Участник</w:t>
            </w:r>
          </w:p>
          <w:p w:rsidR="00A50BDA" w:rsidRPr="00EF5E58" w:rsidRDefault="00A50BDA" w:rsidP="00A45EEA">
            <w:pPr>
              <w:jc w:val="center"/>
              <w:rPr>
                <w:szCs w:val="20"/>
              </w:rPr>
            </w:pPr>
          </w:p>
        </w:tc>
      </w:tr>
      <w:tr w:rsidR="00A50BDA" w:rsidRPr="00EF5E58" w:rsidTr="00A45EEA">
        <w:tc>
          <w:tcPr>
            <w:tcW w:w="709" w:type="dxa"/>
          </w:tcPr>
          <w:p w:rsidR="00A50BDA" w:rsidRPr="00EF5E58" w:rsidRDefault="00A50BDA" w:rsidP="00A50BDA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9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proofErr w:type="spellStart"/>
            <w:r w:rsidRPr="009039FC">
              <w:rPr>
                <w:sz w:val="28"/>
                <w:szCs w:val="20"/>
              </w:rPr>
              <w:t>Хапова</w:t>
            </w:r>
            <w:proofErr w:type="spellEnd"/>
            <w:r w:rsidRPr="009039FC">
              <w:rPr>
                <w:sz w:val="28"/>
                <w:szCs w:val="20"/>
              </w:rPr>
              <w:t xml:space="preserve"> Дарья-</w:t>
            </w:r>
          </w:p>
          <w:p w:rsidR="00A50BDA" w:rsidRPr="009039FC" w:rsidRDefault="00A50BDA" w:rsidP="00A45EEA">
            <w:pPr>
              <w:rPr>
                <w:sz w:val="28"/>
                <w:szCs w:val="20"/>
              </w:rPr>
            </w:pPr>
            <w:r w:rsidRPr="009039FC">
              <w:rPr>
                <w:sz w:val="28"/>
                <w:szCs w:val="20"/>
              </w:rPr>
              <w:t>9 класс</w:t>
            </w:r>
          </w:p>
        </w:tc>
        <w:tc>
          <w:tcPr>
            <w:tcW w:w="3833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Творческий проект </w:t>
            </w:r>
            <w:r w:rsidRPr="009039FC">
              <w:rPr>
                <w:sz w:val="28"/>
                <w:szCs w:val="20"/>
              </w:rPr>
              <w:t>«</w:t>
            </w:r>
            <w:proofErr w:type="spellStart"/>
            <w:r w:rsidRPr="009039FC">
              <w:rPr>
                <w:sz w:val="28"/>
                <w:szCs w:val="20"/>
              </w:rPr>
              <w:t>Топиарий</w:t>
            </w:r>
            <w:proofErr w:type="spellEnd"/>
            <w:r w:rsidRPr="009039FC">
              <w:rPr>
                <w:sz w:val="28"/>
                <w:szCs w:val="20"/>
              </w:rPr>
              <w:t xml:space="preserve"> – дерево счастья»</w:t>
            </w:r>
          </w:p>
        </w:tc>
        <w:tc>
          <w:tcPr>
            <w:tcW w:w="1934" w:type="dxa"/>
          </w:tcPr>
          <w:p w:rsidR="00A50BDA" w:rsidRPr="00EF5E58" w:rsidRDefault="00A50BDA" w:rsidP="00A45EE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Пахтусова</w:t>
            </w:r>
            <w:proofErr w:type="spellEnd"/>
            <w:r>
              <w:rPr>
                <w:szCs w:val="20"/>
              </w:rPr>
              <w:t xml:space="preserve"> М.Н.</w:t>
            </w:r>
          </w:p>
        </w:tc>
        <w:tc>
          <w:tcPr>
            <w:tcW w:w="1473" w:type="dxa"/>
          </w:tcPr>
          <w:p w:rsidR="00A50BDA" w:rsidRDefault="00A50BDA" w:rsidP="00A45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Победитель</w:t>
            </w:r>
          </w:p>
          <w:p w:rsidR="00A50BDA" w:rsidRPr="00EF5E58" w:rsidRDefault="00A50BDA" w:rsidP="00A45EEA">
            <w:pPr>
              <w:jc w:val="center"/>
              <w:rPr>
                <w:szCs w:val="20"/>
              </w:rPr>
            </w:pPr>
          </w:p>
        </w:tc>
      </w:tr>
      <w:tr w:rsidR="00A50BDA" w:rsidTr="00A45EEA">
        <w:tc>
          <w:tcPr>
            <w:tcW w:w="709" w:type="dxa"/>
          </w:tcPr>
          <w:p w:rsidR="00A50BDA" w:rsidRPr="00EF5E58" w:rsidRDefault="00A50BDA" w:rsidP="00A50BDA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9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proofErr w:type="spellStart"/>
            <w:r w:rsidRPr="009039FC">
              <w:rPr>
                <w:sz w:val="28"/>
                <w:szCs w:val="20"/>
              </w:rPr>
              <w:t>Койда</w:t>
            </w:r>
            <w:proofErr w:type="spellEnd"/>
            <w:r w:rsidRPr="009039FC">
              <w:rPr>
                <w:sz w:val="28"/>
                <w:szCs w:val="20"/>
              </w:rPr>
              <w:t xml:space="preserve"> Софья – 8 класс</w:t>
            </w:r>
          </w:p>
        </w:tc>
        <w:tc>
          <w:tcPr>
            <w:tcW w:w="3833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Творческий проект п</w:t>
            </w:r>
            <w:r w:rsidRPr="009039FC">
              <w:rPr>
                <w:sz w:val="28"/>
                <w:szCs w:val="20"/>
              </w:rPr>
              <w:t>рихватка «Бабочка»</w:t>
            </w:r>
          </w:p>
        </w:tc>
        <w:tc>
          <w:tcPr>
            <w:tcW w:w="1934" w:type="dxa"/>
          </w:tcPr>
          <w:p w:rsidR="00A50BDA" w:rsidRDefault="00A50BDA" w:rsidP="00A45EEA">
            <w:proofErr w:type="spellStart"/>
            <w:r w:rsidRPr="00012F98">
              <w:rPr>
                <w:szCs w:val="20"/>
              </w:rPr>
              <w:t>Пахтусова</w:t>
            </w:r>
            <w:proofErr w:type="spellEnd"/>
            <w:r w:rsidRPr="00012F98">
              <w:rPr>
                <w:szCs w:val="20"/>
              </w:rPr>
              <w:t xml:space="preserve"> М.Н.</w:t>
            </w:r>
          </w:p>
        </w:tc>
        <w:tc>
          <w:tcPr>
            <w:tcW w:w="1473" w:type="dxa"/>
          </w:tcPr>
          <w:p w:rsidR="00A50BDA" w:rsidRPr="00321368" w:rsidRDefault="00A50BDA" w:rsidP="00A45EEA">
            <w:pPr>
              <w:jc w:val="center"/>
            </w:pPr>
            <w:r w:rsidRPr="00321368">
              <w:t>Призер</w:t>
            </w:r>
          </w:p>
          <w:p w:rsidR="00A50BDA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709" w:type="dxa"/>
          </w:tcPr>
          <w:p w:rsidR="00A50BDA" w:rsidRPr="00EF5E58" w:rsidRDefault="00A50BDA" w:rsidP="00A50BDA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9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 w:rsidRPr="009039FC">
              <w:rPr>
                <w:sz w:val="28"/>
                <w:szCs w:val="20"/>
              </w:rPr>
              <w:t>Суранова Кристина – 7 класс</w:t>
            </w:r>
          </w:p>
        </w:tc>
        <w:tc>
          <w:tcPr>
            <w:tcW w:w="3833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Творческий проект </w:t>
            </w:r>
            <w:r w:rsidRPr="009039FC">
              <w:rPr>
                <w:sz w:val="28"/>
                <w:szCs w:val="20"/>
              </w:rPr>
              <w:t>«Следки от души – для дома хороши»</w:t>
            </w:r>
          </w:p>
        </w:tc>
        <w:tc>
          <w:tcPr>
            <w:tcW w:w="1934" w:type="dxa"/>
          </w:tcPr>
          <w:p w:rsidR="00A50BDA" w:rsidRDefault="00A50BDA" w:rsidP="00A45EEA">
            <w:proofErr w:type="spellStart"/>
            <w:r w:rsidRPr="00012F98">
              <w:rPr>
                <w:szCs w:val="20"/>
              </w:rPr>
              <w:t>Пахтусова</w:t>
            </w:r>
            <w:proofErr w:type="spellEnd"/>
            <w:r w:rsidRPr="00012F98">
              <w:rPr>
                <w:szCs w:val="20"/>
              </w:rPr>
              <w:t xml:space="preserve"> М.Н.</w:t>
            </w:r>
          </w:p>
        </w:tc>
        <w:tc>
          <w:tcPr>
            <w:tcW w:w="1473" w:type="dxa"/>
          </w:tcPr>
          <w:p w:rsidR="00A50BDA" w:rsidRPr="00321368" w:rsidRDefault="00A50BDA" w:rsidP="00A45EEA">
            <w:pPr>
              <w:jc w:val="center"/>
            </w:pPr>
            <w:r w:rsidRPr="00321368">
              <w:t>Призер</w:t>
            </w:r>
          </w:p>
          <w:p w:rsidR="00A50BDA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709" w:type="dxa"/>
          </w:tcPr>
          <w:p w:rsidR="00A50BDA" w:rsidRPr="009039FC" w:rsidRDefault="00A50BDA" w:rsidP="00A50BDA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9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proofErr w:type="spellStart"/>
            <w:r w:rsidRPr="009039FC">
              <w:rPr>
                <w:sz w:val="28"/>
                <w:szCs w:val="20"/>
              </w:rPr>
              <w:t>Тропникова</w:t>
            </w:r>
            <w:proofErr w:type="spellEnd"/>
            <w:r w:rsidRPr="009039FC">
              <w:rPr>
                <w:sz w:val="28"/>
                <w:szCs w:val="20"/>
              </w:rPr>
              <w:t xml:space="preserve"> Эльвира – 9 класс</w:t>
            </w:r>
          </w:p>
        </w:tc>
        <w:tc>
          <w:tcPr>
            <w:tcW w:w="3833" w:type="dxa"/>
          </w:tcPr>
          <w:p w:rsidR="00A50BDA" w:rsidRDefault="00A50BDA" w:rsidP="00A45EE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Исследовательская работа </w:t>
            </w:r>
            <w:r w:rsidRPr="009039FC">
              <w:rPr>
                <w:sz w:val="28"/>
                <w:szCs w:val="20"/>
              </w:rPr>
              <w:t>«Балалайка – народный инструмент»</w:t>
            </w:r>
          </w:p>
          <w:p w:rsidR="00970362" w:rsidRPr="009039FC" w:rsidRDefault="00970362" w:rsidP="00A45EEA">
            <w:pPr>
              <w:rPr>
                <w:sz w:val="28"/>
                <w:szCs w:val="20"/>
              </w:rPr>
            </w:pPr>
          </w:p>
        </w:tc>
        <w:tc>
          <w:tcPr>
            <w:tcW w:w="1934" w:type="dxa"/>
          </w:tcPr>
          <w:p w:rsidR="00A50BDA" w:rsidRPr="00EF5E58" w:rsidRDefault="00A50BDA" w:rsidP="00A45EE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Тропникова</w:t>
            </w:r>
            <w:proofErr w:type="spellEnd"/>
            <w:r>
              <w:rPr>
                <w:szCs w:val="20"/>
              </w:rPr>
              <w:t xml:space="preserve"> Е.В.</w:t>
            </w:r>
          </w:p>
        </w:tc>
        <w:tc>
          <w:tcPr>
            <w:tcW w:w="1473" w:type="dxa"/>
          </w:tcPr>
          <w:p w:rsidR="00A50BDA" w:rsidRPr="00321368" w:rsidRDefault="00A50BDA" w:rsidP="00A45EEA">
            <w:pPr>
              <w:jc w:val="center"/>
            </w:pPr>
            <w:r w:rsidRPr="00321368">
              <w:t>Участник</w:t>
            </w:r>
          </w:p>
          <w:p w:rsidR="00A50BDA" w:rsidRDefault="00A50BDA" w:rsidP="00A45EEA">
            <w:pPr>
              <w:jc w:val="center"/>
            </w:pPr>
          </w:p>
        </w:tc>
      </w:tr>
      <w:tr w:rsidR="00A50BDA" w:rsidRPr="00EF5E58" w:rsidTr="00A45EEA">
        <w:tc>
          <w:tcPr>
            <w:tcW w:w="709" w:type="dxa"/>
          </w:tcPr>
          <w:p w:rsidR="00A50BDA" w:rsidRPr="00EF5E58" w:rsidRDefault="00A50BDA" w:rsidP="00A50BDA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9" w:type="dxa"/>
          </w:tcPr>
          <w:p w:rsidR="00A50BDA" w:rsidRPr="00EF5E58" w:rsidRDefault="00A50BDA" w:rsidP="00A45EEA">
            <w:pPr>
              <w:rPr>
                <w:szCs w:val="20"/>
              </w:rPr>
            </w:pPr>
            <w:r w:rsidRPr="009039FC">
              <w:rPr>
                <w:sz w:val="28"/>
                <w:szCs w:val="20"/>
              </w:rPr>
              <w:t>Суранова Кристина – 7 класс</w:t>
            </w:r>
          </w:p>
        </w:tc>
        <w:tc>
          <w:tcPr>
            <w:tcW w:w="3833" w:type="dxa"/>
          </w:tcPr>
          <w:p w:rsidR="00A50BDA" w:rsidRPr="00EF5E58" w:rsidRDefault="00A50BDA" w:rsidP="00A45EEA">
            <w:pPr>
              <w:rPr>
                <w:szCs w:val="20"/>
              </w:rPr>
            </w:pPr>
            <w:r>
              <w:rPr>
                <w:sz w:val="28"/>
                <w:szCs w:val="20"/>
              </w:rPr>
              <w:t xml:space="preserve">Исследовательская работа </w:t>
            </w:r>
            <w:r w:rsidRPr="006862DC">
              <w:rPr>
                <w:sz w:val="28"/>
                <w:szCs w:val="20"/>
              </w:rPr>
              <w:t>«Образ бабочки в стихотворениях русских поэтов 19-20 веков»</w:t>
            </w:r>
          </w:p>
        </w:tc>
        <w:tc>
          <w:tcPr>
            <w:tcW w:w="1934" w:type="dxa"/>
          </w:tcPr>
          <w:p w:rsidR="00A50BDA" w:rsidRPr="00EF5E58" w:rsidRDefault="00A50BDA" w:rsidP="00A45EEA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Баснина</w:t>
            </w:r>
            <w:proofErr w:type="spellEnd"/>
            <w:r>
              <w:rPr>
                <w:szCs w:val="20"/>
              </w:rPr>
              <w:t xml:space="preserve"> В.Л.</w:t>
            </w:r>
          </w:p>
        </w:tc>
        <w:tc>
          <w:tcPr>
            <w:tcW w:w="1473" w:type="dxa"/>
          </w:tcPr>
          <w:p w:rsidR="00A50BDA" w:rsidRDefault="00A50BDA" w:rsidP="00A45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Победитель</w:t>
            </w:r>
          </w:p>
          <w:p w:rsidR="00A50BDA" w:rsidRPr="00EF5E58" w:rsidRDefault="00A50BDA" w:rsidP="00A45EEA">
            <w:pPr>
              <w:jc w:val="center"/>
              <w:rPr>
                <w:szCs w:val="20"/>
              </w:rPr>
            </w:pPr>
          </w:p>
        </w:tc>
      </w:tr>
      <w:tr w:rsidR="00A50BDA" w:rsidRPr="00EF5E58" w:rsidTr="00A45EEA">
        <w:tc>
          <w:tcPr>
            <w:tcW w:w="709" w:type="dxa"/>
          </w:tcPr>
          <w:p w:rsidR="00A50BDA" w:rsidRPr="00EF5E58" w:rsidRDefault="00A50BDA" w:rsidP="00A50BDA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9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 w:rsidRPr="009039FC">
              <w:rPr>
                <w:sz w:val="28"/>
                <w:szCs w:val="20"/>
              </w:rPr>
              <w:t>Бушуев Александр – 11 класс</w:t>
            </w:r>
          </w:p>
        </w:tc>
        <w:tc>
          <w:tcPr>
            <w:tcW w:w="3833" w:type="dxa"/>
          </w:tcPr>
          <w:p w:rsidR="00A50BDA" w:rsidRPr="00EF5E58" w:rsidRDefault="00A50BDA" w:rsidP="00A45EEA">
            <w:pPr>
              <w:rPr>
                <w:szCs w:val="20"/>
              </w:rPr>
            </w:pPr>
            <w:r>
              <w:rPr>
                <w:sz w:val="28"/>
                <w:szCs w:val="20"/>
              </w:rPr>
              <w:t>Творческий проект «Складной стульчик»</w:t>
            </w:r>
          </w:p>
        </w:tc>
        <w:tc>
          <w:tcPr>
            <w:tcW w:w="1934" w:type="dxa"/>
          </w:tcPr>
          <w:p w:rsidR="00A50BDA" w:rsidRPr="00EF5E58" w:rsidRDefault="00A50BDA" w:rsidP="00A45EEA">
            <w:pPr>
              <w:rPr>
                <w:szCs w:val="20"/>
              </w:rPr>
            </w:pPr>
            <w:r>
              <w:rPr>
                <w:szCs w:val="20"/>
              </w:rPr>
              <w:t>Попов В.И.</w:t>
            </w:r>
          </w:p>
        </w:tc>
        <w:tc>
          <w:tcPr>
            <w:tcW w:w="1473" w:type="dxa"/>
          </w:tcPr>
          <w:p w:rsidR="00A50BDA" w:rsidRDefault="00A50BDA" w:rsidP="00A45E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Победитель</w:t>
            </w:r>
          </w:p>
          <w:p w:rsidR="00A50BDA" w:rsidRPr="00EF5E58" w:rsidRDefault="00A50BDA" w:rsidP="00A45EEA">
            <w:pPr>
              <w:jc w:val="center"/>
              <w:rPr>
                <w:szCs w:val="20"/>
              </w:rPr>
            </w:pPr>
          </w:p>
        </w:tc>
      </w:tr>
      <w:tr w:rsidR="00A50BDA" w:rsidTr="00A45EEA">
        <w:tc>
          <w:tcPr>
            <w:tcW w:w="709" w:type="dxa"/>
          </w:tcPr>
          <w:p w:rsidR="00A50BDA" w:rsidRPr="00EF5E58" w:rsidRDefault="00A50BDA" w:rsidP="00A50BDA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39" w:type="dxa"/>
          </w:tcPr>
          <w:p w:rsidR="00A50BDA" w:rsidRPr="009039FC" w:rsidRDefault="00A50BDA" w:rsidP="00A45EEA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Демидов Василий – 8 класс</w:t>
            </w:r>
          </w:p>
        </w:tc>
        <w:tc>
          <w:tcPr>
            <w:tcW w:w="3833" w:type="dxa"/>
          </w:tcPr>
          <w:p w:rsidR="00A50BDA" w:rsidRPr="00EF5E58" w:rsidRDefault="00A50BDA" w:rsidP="00A45EEA">
            <w:pPr>
              <w:rPr>
                <w:szCs w:val="20"/>
              </w:rPr>
            </w:pPr>
            <w:r>
              <w:rPr>
                <w:sz w:val="28"/>
                <w:szCs w:val="20"/>
              </w:rPr>
              <w:t>Творческий проект «Скамейка для бани»</w:t>
            </w:r>
          </w:p>
        </w:tc>
        <w:tc>
          <w:tcPr>
            <w:tcW w:w="1934" w:type="dxa"/>
          </w:tcPr>
          <w:p w:rsidR="00A50BDA" w:rsidRPr="00EF5E58" w:rsidRDefault="00A50BDA" w:rsidP="00A45EEA">
            <w:pPr>
              <w:rPr>
                <w:szCs w:val="20"/>
              </w:rPr>
            </w:pPr>
            <w:r>
              <w:rPr>
                <w:szCs w:val="20"/>
              </w:rPr>
              <w:t>Попов В.И.</w:t>
            </w:r>
          </w:p>
        </w:tc>
        <w:tc>
          <w:tcPr>
            <w:tcW w:w="1473" w:type="dxa"/>
          </w:tcPr>
          <w:p w:rsidR="00A50BDA" w:rsidRPr="00321368" w:rsidRDefault="00A50BDA" w:rsidP="00A45EEA">
            <w:pPr>
              <w:jc w:val="center"/>
            </w:pPr>
            <w:r w:rsidRPr="00321368">
              <w:t>Призер</w:t>
            </w:r>
          </w:p>
          <w:p w:rsidR="00A50BDA" w:rsidRDefault="00A50BDA" w:rsidP="00A45EEA">
            <w:pPr>
              <w:jc w:val="center"/>
            </w:pPr>
          </w:p>
        </w:tc>
      </w:tr>
    </w:tbl>
    <w:p w:rsidR="00FF691D" w:rsidRPr="00541FEF" w:rsidRDefault="005710F2" w:rsidP="00541FEF">
      <w:pPr>
        <w:pStyle w:val="a4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541FEF">
        <w:rPr>
          <w:rFonts w:ascii="Times New Roman" w:hAnsi="Times New Roman"/>
          <w:sz w:val="28"/>
        </w:rPr>
        <w:t xml:space="preserve">На </w:t>
      </w:r>
      <w:r w:rsidR="00FF691D" w:rsidRPr="00541FEF">
        <w:rPr>
          <w:rFonts w:ascii="Times New Roman" w:hAnsi="Times New Roman"/>
          <w:sz w:val="28"/>
        </w:rPr>
        <w:t xml:space="preserve">районный  конкурс </w:t>
      </w:r>
      <w:r w:rsidRPr="00541FEF">
        <w:rPr>
          <w:rFonts w:ascii="Times New Roman" w:hAnsi="Times New Roman"/>
          <w:sz w:val="28"/>
        </w:rPr>
        <w:t xml:space="preserve"> исследовательских и прое</w:t>
      </w:r>
      <w:r w:rsidR="00A50BDA">
        <w:rPr>
          <w:rFonts w:ascii="Times New Roman" w:hAnsi="Times New Roman"/>
          <w:sz w:val="28"/>
        </w:rPr>
        <w:t>ктных работ «Юность Виледи» была</w:t>
      </w:r>
      <w:r w:rsidRPr="00541FEF">
        <w:rPr>
          <w:rFonts w:ascii="Times New Roman" w:hAnsi="Times New Roman"/>
          <w:sz w:val="28"/>
        </w:rPr>
        <w:t xml:space="preserve">  пре</w:t>
      </w:r>
      <w:r w:rsidR="00A50BDA">
        <w:rPr>
          <w:rFonts w:ascii="Times New Roman" w:hAnsi="Times New Roman"/>
          <w:sz w:val="28"/>
        </w:rPr>
        <w:t>дставлена   1</w:t>
      </w:r>
      <w:r w:rsidRPr="00541FEF">
        <w:rPr>
          <w:rFonts w:ascii="Times New Roman" w:hAnsi="Times New Roman"/>
          <w:sz w:val="28"/>
        </w:rPr>
        <w:t xml:space="preserve"> работ</w:t>
      </w:r>
      <w:r w:rsidR="00A50BDA">
        <w:rPr>
          <w:rFonts w:ascii="Times New Roman" w:hAnsi="Times New Roman"/>
          <w:sz w:val="28"/>
        </w:rPr>
        <w:t>а (руководитель</w:t>
      </w:r>
      <w:r w:rsidR="00333499" w:rsidRPr="00541FEF">
        <w:rPr>
          <w:rFonts w:ascii="Times New Roman" w:hAnsi="Times New Roman"/>
          <w:sz w:val="28"/>
        </w:rPr>
        <w:t>:</w:t>
      </w:r>
      <w:proofErr w:type="gramEnd"/>
      <w:r w:rsidR="00333499" w:rsidRPr="00541FEF">
        <w:rPr>
          <w:rFonts w:ascii="Times New Roman" w:hAnsi="Times New Roman"/>
          <w:sz w:val="28"/>
        </w:rPr>
        <w:t xml:space="preserve"> </w:t>
      </w:r>
      <w:proofErr w:type="spellStart"/>
      <w:r w:rsidR="00A50BDA">
        <w:rPr>
          <w:rFonts w:ascii="Times New Roman" w:hAnsi="Times New Roman"/>
          <w:sz w:val="28"/>
        </w:rPr>
        <w:t>Баснина</w:t>
      </w:r>
      <w:proofErr w:type="spellEnd"/>
      <w:r w:rsidR="00A50BDA">
        <w:rPr>
          <w:rFonts w:ascii="Times New Roman" w:hAnsi="Times New Roman"/>
          <w:sz w:val="28"/>
        </w:rPr>
        <w:t xml:space="preserve"> В.Л.)</w:t>
      </w:r>
    </w:p>
    <w:p w:rsidR="00AF1C1B" w:rsidRPr="00541FEF" w:rsidRDefault="00DB5CA3" w:rsidP="00541FEF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541FEF">
        <w:rPr>
          <w:rFonts w:ascii="Times New Roman" w:hAnsi="Times New Roman"/>
          <w:sz w:val="28"/>
        </w:rPr>
        <w:t>Учащиеся принимали участие во Всероссийской олимпиаде школьников.</w:t>
      </w:r>
    </w:p>
    <w:p w:rsidR="00DB5CA3" w:rsidRDefault="00DB5CA3" w:rsidP="00AF1C1B">
      <w:pPr>
        <w:pStyle w:val="msonormalbullet2gi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Школьный этап</w:t>
      </w:r>
    </w:p>
    <w:p w:rsidR="00A50BDA" w:rsidRPr="00FE3B49" w:rsidRDefault="00A82907" w:rsidP="00A50B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участ</w:t>
      </w:r>
      <w:r w:rsidR="00A50BDA" w:rsidRPr="00FE3B49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среди 5-11 классов</w:t>
      </w:r>
      <w:r w:rsidR="00A50BDA" w:rsidRPr="00FE3B49">
        <w:rPr>
          <w:rFonts w:ascii="Times New Roman" w:hAnsi="Times New Roman"/>
          <w:sz w:val="28"/>
          <w:szCs w:val="28"/>
        </w:rPr>
        <w:t xml:space="preserve"> – 171 участник; из них 55 – призеры, 44 -победители.</w:t>
      </w:r>
    </w:p>
    <w:p w:rsidR="00A50BDA" w:rsidRPr="00FE3B49" w:rsidRDefault="00A50BDA" w:rsidP="00A50BD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E3B49">
        <w:rPr>
          <w:rFonts w:ascii="Times New Roman" w:hAnsi="Times New Roman"/>
          <w:sz w:val="28"/>
          <w:szCs w:val="28"/>
        </w:rPr>
        <w:t>Всего приняло участие -  40 человек  (считаем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B49">
        <w:rPr>
          <w:rFonts w:ascii="Times New Roman" w:hAnsi="Times New Roman"/>
          <w:sz w:val="28"/>
          <w:szCs w:val="28"/>
        </w:rPr>
        <w:t>1 раз); призеров -  23 человека, победителей -  19 человек.</w:t>
      </w:r>
    </w:p>
    <w:tbl>
      <w:tblPr>
        <w:tblStyle w:val="a6"/>
        <w:tblW w:w="0" w:type="auto"/>
        <w:tblLook w:val="04A0"/>
      </w:tblPr>
      <w:tblGrid>
        <w:gridCol w:w="1101"/>
        <w:gridCol w:w="2727"/>
        <w:gridCol w:w="1914"/>
        <w:gridCol w:w="1914"/>
        <w:gridCol w:w="1915"/>
      </w:tblGrid>
      <w:tr w:rsidR="00A50BDA" w:rsidTr="00A45EEA">
        <w:tc>
          <w:tcPr>
            <w:tcW w:w="1101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класс</w:t>
            </w:r>
          </w:p>
        </w:tc>
        <w:tc>
          <w:tcPr>
            <w:tcW w:w="2727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ФИО</w:t>
            </w:r>
          </w:p>
        </w:tc>
        <w:tc>
          <w:tcPr>
            <w:tcW w:w="1914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участие</w:t>
            </w:r>
          </w:p>
        </w:tc>
        <w:tc>
          <w:tcPr>
            <w:tcW w:w="1914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призер</w:t>
            </w:r>
          </w:p>
        </w:tc>
        <w:tc>
          <w:tcPr>
            <w:tcW w:w="1915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победитель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5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Баснин</w:t>
            </w:r>
            <w:proofErr w:type="spellEnd"/>
            <w:r>
              <w:t xml:space="preserve"> Алексей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2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5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Дураков</w:t>
            </w:r>
            <w:proofErr w:type="spellEnd"/>
            <w:r>
              <w:t xml:space="preserve"> Алексей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5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Павлов Егор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3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5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Александрова Ксения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6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5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Шипилов Никита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A50BDA" w:rsidRPr="009B6315" w:rsidRDefault="00A50BDA" w:rsidP="00A45EEA">
            <w:pPr>
              <w:jc w:val="center"/>
            </w:pPr>
            <w:r w:rsidRPr="009B6315">
              <w:t>4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4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6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Кондакова</w:t>
            </w:r>
            <w:proofErr w:type="spellEnd"/>
            <w:r>
              <w:t xml:space="preserve"> Ольга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6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 xml:space="preserve">Суранова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6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 xml:space="preserve">Быкова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1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7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Рулев</w:t>
            </w:r>
            <w:proofErr w:type="spellEnd"/>
            <w:r>
              <w:t xml:space="preserve"> Владислав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2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7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Гладков Денис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7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Вахрушев Леонид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7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Филипьев Гордей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1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7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Байбородин</w:t>
            </w:r>
            <w:proofErr w:type="spellEnd"/>
            <w:r>
              <w:t xml:space="preserve"> Артем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7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Гомзякова</w:t>
            </w:r>
            <w:proofErr w:type="spellEnd"/>
            <w:r>
              <w:t xml:space="preserve"> 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3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7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Бушуев Никита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1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7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Суранова Кристина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Вахрушев Денис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Юницына</w:t>
            </w:r>
            <w:proofErr w:type="spellEnd"/>
            <w:r>
              <w:t xml:space="preserve"> Алена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Койда</w:t>
            </w:r>
            <w:proofErr w:type="spellEnd"/>
            <w:r>
              <w:t xml:space="preserve"> Софья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1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Демидов Василий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8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Байбородина</w:t>
            </w:r>
            <w:proofErr w:type="spellEnd"/>
            <w:r>
              <w:t xml:space="preserve"> Алина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2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Коноплева Нина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5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1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Тропников</w:t>
            </w:r>
            <w:proofErr w:type="spellEnd"/>
            <w:r>
              <w:t xml:space="preserve"> Максим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10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Мигович</w:t>
            </w:r>
            <w:proofErr w:type="spellEnd"/>
            <w:r>
              <w:t xml:space="preserve"> Елизавета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3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Фокина Надежда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Барышников Аркадий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Лавров Богдан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8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6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Тряпицын</w:t>
            </w:r>
            <w:proofErr w:type="spellEnd"/>
            <w:r>
              <w:t xml:space="preserve"> Кирилл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5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Степанов Дмитрий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Липушкин</w:t>
            </w:r>
            <w:proofErr w:type="spellEnd"/>
            <w:r>
              <w:t xml:space="preserve"> Евгений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Хапова</w:t>
            </w:r>
            <w:proofErr w:type="spellEnd"/>
            <w:r>
              <w:t xml:space="preserve"> Дарья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7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1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Тропникова</w:t>
            </w:r>
            <w:proofErr w:type="spellEnd"/>
            <w:r>
              <w:t xml:space="preserve"> Эльвира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3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9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Дуракова</w:t>
            </w:r>
            <w:proofErr w:type="spellEnd"/>
            <w:r>
              <w:t xml:space="preserve"> Марина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lastRenderedPageBreak/>
              <w:t>9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Левыкина Валерия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10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Тропников</w:t>
            </w:r>
            <w:proofErr w:type="spellEnd"/>
            <w:r>
              <w:t xml:space="preserve"> Николай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1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11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Бушуев Александр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2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11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Вахрушева Диана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1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11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Плиска</w:t>
            </w:r>
            <w:proofErr w:type="spellEnd"/>
            <w:r>
              <w:t xml:space="preserve"> Анастасия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 w:rsidRPr="00E77CCE">
              <w:t>1</w:t>
            </w: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11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Филипьева Галина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Default="00A50BDA" w:rsidP="00A45EEA">
            <w:pPr>
              <w:jc w:val="center"/>
            </w:pPr>
            <w:r>
              <w:t>11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Бушуева Любовь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3</w:t>
            </w:r>
          </w:p>
        </w:tc>
        <w:tc>
          <w:tcPr>
            <w:tcW w:w="1914" w:type="dxa"/>
          </w:tcPr>
          <w:p w:rsidR="00A50BDA" w:rsidRPr="00CE5378" w:rsidRDefault="00A50BDA" w:rsidP="00A45EEA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</w:tbl>
    <w:p w:rsidR="00A50BDA" w:rsidRPr="00FE3B49" w:rsidRDefault="00A50BDA" w:rsidP="00A50B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2-4 классов:</w:t>
      </w:r>
    </w:p>
    <w:tbl>
      <w:tblPr>
        <w:tblStyle w:val="a6"/>
        <w:tblW w:w="0" w:type="auto"/>
        <w:tblLook w:val="04A0"/>
      </w:tblPr>
      <w:tblGrid>
        <w:gridCol w:w="1101"/>
        <w:gridCol w:w="2727"/>
        <w:gridCol w:w="1809"/>
        <w:gridCol w:w="2019"/>
        <w:gridCol w:w="1915"/>
      </w:tblGrid>
      <w:tr w:rsidR="00A50BDA" w:rsidTr="00A45EEA">
        <w:tc>
          <w:tcPr>
            <w:tcW w:w="1101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класс</w:t>
            </w:r>
          </w:p>
        </w:tc>
        <w:tc>
          <w:tcPr>
            <w:tcW w:w="2727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ФИО</w:t>
            </w:r>
          </w:p>
        </w:tc>
        <w:tc>
          <w:tcPr>
            <w:tcW w:w="1809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участие</w:t>
            </w:r>
          </w:p>
        </w:tc>
        <w:tc>
          <w:tcPr>
            <w:tcW w:w="2019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призер</w:t>
            </w:r>
          </w:p>
        </w:tc>
        <w:tc>
          <w:tcPr>
            <w:tcW w:w="1915" w:type="dxa"/>
          </w:tcPr>
          <w:p w:rsidR="00A50BDA" w:rsidRPr="00FE3B49" w:rsidRDefault="00A50BDA" w:rsidP="00A45EEA">
            <w:pPr>
              <w:jc w:val="center"/>
              <w:rPr>
                <w:b/>
              </w:rPr>
            </w:pPr>
            <w:r w:rsidRPr="00FE3B49">
              <w:rPr>
                <w:b/>
              </w:rPr>
              <w:t>победитель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3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Шульгин Иван</w:t>
            </w:r>
          </w:p>
        </w:tc>
        <w:tc>
          <w:tcPr>
            <w:tcW w:w="1809" w:type="dxa"/>
          </w:tcPr>
          <w:p w:rsidR="00A50BDA" w:rsidRPr="00CE5378" w:rsidRDefault="00A50BDA" w:rsidP="00A45EEA">
            <w:pPr>
              <w:jc w:val="center"/>
            </w:pPr>
            <w:r>
              <w:t>1-ОМ</w:t>
            </w:r>
          </w:p>
        </w:tc>
        <w:tc>
          <w:tcPr>
            <w:tcW w:w="2019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3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Попова Анастасия</w:t>
            </w:r>
          </w:p>
        </w:tc>
        <w:tc>
          <w:tcPr>
            <w:tcW w:w="1809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2019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Default="00A50BDA" w:rsidP="00A45EEA">
            <w:pPr>
              <w:jc w:val="center"/>
            </w:pPr>
            <w:r>
              <w:t>1-ОМ</w:t>
            </w:r>
          </w:p>
          <w:p w:rsidR="00A50BDA" w:rsidRPr="00E77CCE" w:rsidRDefault="00A50BDA" w:rsidP="00A45EEA">
            <w:pPr>
              <w:jc w:val="center"/>
            </w:pPr>
            <w:r>
              <w:t>1-русский язык</w:t>
            </w: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proofErr w:type="spellStart"/>
            <w:r>
              <w:t>Пахтусова</w:t>
            </w:r>
            <w:proofErr w:type="spellEnd"/>
            <w:r>
              <w:t xml:space="preserve"> Надежда</w:t>
            </w:r>
          </w:p>
        </w:tc>
        <w:tc>
          <w:tcPr>
            <w:tcW w:w="1809" w:type="dxa"/>
          </w:tcPr>
          <w:p w:rsidR="00A50BDA" w:rsidRDefault="00A50BDA" w:rsidP="00A45EEA">
            <w:pPr>
              <w:jc w:val="center"/>
            </w:pPr>
            <w:r>
              <w:t>1-ОМ</w:t>
            </w:r>
          </w:p>
          <w:p w:rsidR="00A50BDA" w:rsidRDefault="00A50BDA" w:rsidP="00A45EEA">
            <w:pPr>
              <w:jc w:val="center"/>
            </w:pPr>
            <w:r>
              <w:t>1-русский язык</w:t>
            </w:r>
          </w:p>
          <w:p w:rsidR="00A50BDA" w:rsidRPr="00CE5378" w:rsidRDefault="00A50BDA" w:rsidP="00A45EEA">
            <w:pPr>
              <w:jc w:val="center"/>
            </w:pPr>
            <w:r>
              <w:t>1-лит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2019" w:type="dxa"/>
          </w:tcPr>
          <w:p w:rsidR="00A50BDA" w:rsidRPr="00CE5378" w:rsidRDefault="00A50BDA" w:rsidP="00A45EEA">
            <w:pPr>
              <w:jc w:val="center"/>
            </w:pPr>
            <w:r>
              <w:t>1-математика</w:t>
            </w: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</w:p>
        </w:tc>
      </w:tr>
      <w:tr w:rsidR="00A50BDA" w:rsidTr="00A45EEA">
        <w:tc>
          <w:tcPr>
            <w:tcW w:w="1101" w:type="dxa"/>
          </w:tcPr>
          <w:p w:rsidR="00A50BDA" w:rsidRPr="00CE5378" w:rsidRDefault="00A50BDA" w:rsidP="00A45EEA">
            <w:pPr>
              <w:jc w:val="center"/>
            </w:pPr>
            <w:r>
              <w:t>4</w:t>
            </w:r>
          </w:p>
        </w:tc>
        <w:tc>
          <w:tcPr>
            <w:tcW w:w="2727" w:type="dxa"/>
          </w:tcPr>
          <w:p w:rsidR="00A50BDA" w:rsidRPr="00CE5378" w:rsidRDefault="00A50BDA" w:rsidP="00A45EEA">
            <w:pPr>
              <w:jc w:val="center"/>
            </w:pPr>
            <w:r>
              <w:t>Рогачева Анастасия</w:t>
            </w:r>
          </w:p>
        </w:tc>
        <w:tc>
          <w:tcPr>
            <w:tcW w:w="1809" w:type="dxa"/>
          </w:tcPr>
          <w:p w:rsidR="00A50BDA" w:rsidRDefault="00A50BDA" w:rsidP="00A45EEA">
            <w:pPr>
              <w:jc w:val="center"/>
            </w:pPr>
            <w:r>
              <w:t>1-ОМ</w:t>
            </w:r>
          </w:p>
          <w:p w:rsidR="00A50BDA" w:rsidRDefault="00A50BDA" w:rsidP="00A45EEA">
            <w:pPr>
              <w:jc w:val="center"/>
            </w:pPr>
            <w:r>
              <w:t>1-русский язык</w:t>
            </w:r>
          </w:p>
          <w:p w:rsidR="00A50BDA" w:rsidRPr="00CE5378" w:rsidRDefault="00A50BDA" w:rsidP="00A45EEA">
            <w:pPr>
              <w:jc w:val="center"/>
            </w:pPr>
            <w:r>
              <w:t>1-лит</w:t>
            </w:r>
            <w:proofErr w:type="gramStart"/>
            <w:r>
              <w:t>.ч</w:t>
            </w:r>
            <w:proofErr w:type="gramEnd"/>
            <w:r>
              <w:t>тение</w:t>
            </w:r>
          </w:p>
        </w:tc>
        <w:tc>
          <w:tcPr>
            <w:tcW w:w="2019" w:type="dxa"/>
          </w:tcPr>
          <w:p w:rsidR="00A50BDA" w:rsidRPr="00CE5378" w:rsidRDefault="00A50BDA" w:rsidP="00A45EEA">
            <w:pPr>
              <w:jc w:val="center"/>
            </w:pPr>
          </w:p>
        </w:tc>
        <w:tc>
          <w:tcPr>
            <w:tcW w:w="1915" w:type="dxa"/>
          </w:tcPr>
          <w:p w:rsidR="00A50BDA" w:rsidRPr="00E77CCE" w:rsidRDefault="00A50BDA" w:rsidP="00A45EEA">
            <w:pPr>
              <w:jc w:val="center"/>
            </w:pPr>
            <w:r>
              <w:t>1-математика</w:t>
            </w:r>
          </w:p>
        </w:tc>
      </w:tr>
    </w:tbl>
    <w:p w:rsidR="00A50BDA" w:rsidRPr="00FE3B49" w:rsidRDefault="00A50BDA" w:rsidP="00A50B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участие – 1</w:t>
      </w:r>
      <w:r w:rsidRPr="00FE3B49">
        <w:rPr>
          <w:rFonts w:ascii="Times New Roman" w:hAnsi="Times New Roman"/>
          <w:sz w:val="28"/>
          <w:szCs w:val="28"/>
        </w:rPr>
        <w:t>1 участник</w:t>
      </w:r>
      <w:r>
        <w:rPr>
          <w:rFonts w:ascii="Times New Roman" w:hAnsi="Times New Roman"/>
          <w:sz w:val="28"/>
          <w:szCs w:val="28"/>
        </w:rPr>
        <w:t>ов</w:t>
      </w:r>
      <w:r w:rsidRPr="00FE3B49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из них  1 – призер, </w:t>
      </w:r>
      <w:r w:rsidRPr="00FE3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FE3B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победителя</w:t>
      </w:r>
      <w:r w:rsidRPr="00FE3B49">
        <w:rPr>
          <w:rFonts w:ascii="Times New Roman" w:hAnsi="Times New Roman"/>
          <w:sz w:val="28"/>
          <w:szCs w:val="28"/>
        </w:rPr>
        <w:t>.</w:t>
      </w:r>
    </w:p>
    <w:p w:rsidR="00A50BDA" w:rsidRDefault="00A50BDA" w:rsidP="00A50B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приняло участие -  4 </w:t>
      </w:r>
      <w:r w:rsidRPr="00FE3B4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FE3B49">
        <w:rPr>
          <w:rFonts w:ascii="Times New Roman" w:hAnsi="Times New Roman"/>
          <w:sz w:val="28"/>
          <w:szCs w:val="28"/>
        </w:rPr>
        <w:t xml:space="preserve">  (считаем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B49">
        <w:rPr>
          <w:rFonts w:ascii="Times New Roman" w:hAnsi="Times New Roman"/>
          <w:sz w:val="28"/>
          <w:szCs w:val="28"/>
        </w:rPr>
        <w:t xml:space="preserve">1 раз); призеров -  </w:t>
      </w:r>
      <w:r>
        <w:rPr>
          <w:rFonts w:ascii="Times New Roman" w:hAnsi="Times New Roman"/>
          <w:sz w:val="28"/>
          <w:szCs w:val="28"/>
        </w:rPr>
        <w:t xml:space="preserve">1 человек, победителей -  </w:t>
      </w:r>
      <w:r w:rsidRPr="00FE3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FE3B4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а</w:t>
      </w:r>
      <w:r w:rsidRPr="00FE3B49">
        <w:rPr>
          <w:rFonts w:ascii="Times New Roman" w:hAnsi="Times New Roman"/>
          <w:sz w:val="28"/>
          <w:szCs w:val="28"/>
        </w:rPr>
        <w:t>.</w:t>
      </w:r>
    </w:p>
    <w:p w:rsidR="00DB5CA3" w:rsidRDefault="00DB5CA3" w:rsidP="00541FEF">
      <w:pPr>
        <w:pStyle w:val="msonormalbullet2gi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этап</w:t>
      </w:r>
    </w:p>
    <w:p w:rsidR="00A50BDA" w:rsidRPr="00FE3B49" w:rsidRDefault="00A50BDA" w:rsidP="00A50B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участие</w:t>
      </w:r>
      <w:r w:rsidR="00A82907">
        <w:rPr>
          <w:rFonts w:ascii="Times New Roman" w:hAnsi="Times New Roman"/>
          <w:sz w:val="28"/>
          <w:szCs w:val="28"/>
        </w:rPr>
        <w:t xml:space="preserve"> среди 5-11 классов </w:t>
      </w:r>
      <w:r>
        <w:rPr>
          <w:rFonts w:ascii="Times New Roman" w:hAnsi="Times New Roman"/>
          <w:sz w:val="28"/>
          <w:szCs w:val="28"/>
        </w:rPr>
        <w:t xml:space="preserve"> – 77 человек; из них 15 – призеры, </w:t>
      </w:r>
      <w:r w:rsidRPr="00FE3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FE3B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B49">
        <w:rPr>
          <w:rFonts w:ascii="Times New Roman" w:hAnsi="Times New Roman"/>
          <w:sz w:val="28"/>
          <w:szCs w:val="28"/>
        </w:rPr>
        <w:t>победители.</w:t>
      </w:r>
    </w:p>
    <w:p w:rsidR="00A50BDA" w:rsidRPr="00A50BDA" w:rsidRDefault="00A50BDA" w:rsidP="00A50B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участие -  28</w:t>
      </w:r>
      <w:r w:rsidRPr="00FE3B49">
        <w:rPr>
          <w:rFonts w:ascii="Times New Roman" w:hAnsi="Times New Roman"/>
          <w:sz w:val="28"/>
          <w:szCs w:val="28"/>
        </w:rPr>
        <w:t xml:space="preserve"> человек  (считаем 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3B49">
        <w:rPr>
          <w:rFonts w:ascii="Times New Roman" w:hAnsi="Times New Roman"/>
          <w:sz w:val="28"/>
          <w:szCs w:val="28"/>
        </w:rPr>
        <w:t xml:space="preserve">1 раз); призеров -  </w:t>
      </w:r>
      <w:r>
        <w:rPr>
          <w:rFonts w:ascii="Times New Roman" w:hAnsi="Times New Roman"/>
          <w:sz w:val="28"/>
          <w:szCs w:val="28"/>
        </w:rPr>
        <w:t xml:space="preserve"> 10 человек, победителей -  </w:t>
      </w:r>
      <w:r w:rsidRPr="00FE3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FE3B49">
        <w:rPr>
          <w:rFonts w:ascii="Times New Roman" w:hAnsi="Times New Roman"/>
          <w:sz w:val="28"/>
          <w:szCs w:val="28"/>
        </w:rPr>
        <w:t>человек.</w:t>
      </w:r>
    </w:p>
    <w:tbl>
      <w:tblPr>
        <w:tblStyle w:val="a6"/>
        <w:tblW w:w="0" w:type="auto"/>
        <w:tblLook w:val="04A0"/>
      </w:tblPr>
      <w:tblGrid>
        <w:gridCol w:w="836"/>
        <w:gridCol w:w="3763"/>
        <w:gridCol w:w="1888"/>
        <w:gridCol w:w="567"/>
        <w:gridCol w:w="1985"/>
        <w:gridCol w:w="532"/>
      </w:tblGrid>
      <w:tr w:rsidR="00A50BDA" w:rsidTr="00A45EEA">
        <w:tc>
          <w:tcPr>
            <w:tcW w:w="836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№№</w:t>
            </w:r>
          </w:p>
        </w:tc>
        <w:tc>
          <w:tcPr>
            <w:tcW w:w="3763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 - класс</w:t>
            </w:r>
          </w:p>
        </w:tc>
        <w:tc>
          <w:tcPr>
            <w:tcW w:w="1888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призер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победитель</w:t>
            </w: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proofErr w:type="spellStart"/>
            <w:r w:rsidRPr="00141ECE">
              <w:rPr>
                <w:rFonts w:ascii="Times New Roman" w:hAnsi="Times New Roman"/>
                <w:sz w:val="24"/>
              </w:rPr>
              <w:t>Баснин</w:t>
            </w:r>
            <w:proofErr w:type="spellEnd"/>
            <w:r w:rsidRPr="00141ECE">
              <w:rPr>
                <w:rFonts w:ascii="Times New Roman" w:hAnsi="Times New Roman"/>
                <w:sz w:val="24"/>
              </w:rPr>
              <w:t xml:space="preserve"> Алексей – 5 класс</w:t>
            </w:r>
          </w:p>
        </w:tc>
        <w:tc>
          <w:tcPr>
            <w:tcW w:w="1888" w:type="dxa"/>
          </w:tcPr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</w:tcPr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r w:rsidRPr="00141ECE">
              <w:rPr>
                <w:rFonts w:ascii="Times New Roman" w:hAnsi="Times New Roman"/>
                <w:sz w:val="24"/>
              </w:rPr>
              <w:t>Павлов Егор – 5 класс</w:t>
            </w:r>
          </w:p>
        </w:tc>
        <w:tc>
          <w:tcPr>
            <w:tcW w:w="1888" w:type="dxa"/>
          </w:tcPr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r w:rsidRPr="00141ECE">
              <w:rPr>
                <w:rFonts w:ascii="Times New Roman" w:hAnsi="Times New Roman"/>
                <w:sz w:val="24"/>
              </w:rPr>
              <w:t>Шипилов Никита – 5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r w:rsidRPr="00141ECE">
              <w:rPr>
                <w:rFonts w:ascii="Times New Roman" w:hAnsi="Times New Roman"/>
                <w:sz w:val="24"/>
              </w:rPr>
              <w:t>Суранова Кристина – 7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proofErr w:type="spellStart"/>
            <w:r w:rsidRPr="00141ECE">
              <w:rPr>
                <w:rFonts w:ascii="Times New Roman" w:hAnsi="Times New Roman"/>
                <w:sz w:val="24"/>
              </w:rPr>
              <w:t>Байбородина</w:t>
            </w:r>
            <w:proofErr w:type="spellEnd"/>
            <w:r w:rsidRPr="00141ECE">
              <w:rPr>
                <w:rFonts w:ascii="Times New Roman" w:hAnsi="Times New Roman"/>
                <w:sz w:val="24"/>
              </w:rPr>
              <w:t xml:space="preserve"> Алина – 8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r w:rsidRPr="00141ECE">
              <w:rPr>
                <w:rFonts w:ascii="Times New Roman" w:hAnsi="Times New Roman"/>
                <w:sz w:val="24"/>
              </w:rPr>
              <w:t>Демидов Василий – 8 класс</w:t>
            </w:r>
          </w:p>
        </w:tc>
        <w:tc>
          <w:tcPr>
            <w:tcW w:w="1888" w:type="dxa"/>
          </w:tcPr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5" w:type="dxa"/>
          </w:tcPr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proofErr w:type="spellStart"/>
            <w:r w:rsidRPr="00141ECE">
              <w:rPr>
                <w:rFonts w:ascii="Times New Roman" w:hAnsi="Times New Roman"/>
                <w:sz w:val="24"/>
              </w:rPr>
              <w:t>Койда</w:t>
            </w:r>
            <w:proofErr w:type="spellEnd"/>
            <w:r w:rsidRPr="00141ECE">
              <w:rPr>
                <w:rFonts w:ascii="Times New Roman" w:hAnsi="Times New Roman"/>
                <w:sz w:val="24"/>
              </w:rPr>
              <w:t xml:space="preserve"> Софья – 8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r w:rsidRPr="00141ECE">
              <w:rPr>
                <w:rFonts w:ascii="Times New Roman" w:hAnsi="Times New Roman"/>
                <w:sz w:val="24"/>
              </w:rPr>
              <w:t>Коноплева Нина – 8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proofErr w:type="spellStart"/>
            <w:r w:rsidRPr="00141ECE">
              <w:rPr>
                <w:rFonts w:ascii="Times New Roman" w:hAnsi="Times New Roman"/>
                <w:sz w:val="24"/>
              </w:rPr>
              <w:t>Тропников</w:t>
            </w:r>
            <w:proofErr w:type="spellEnd"/>
            <w:r w:rsidRPr="00141ECE">
              <w:rPr>
                <w:rFonts w:ascii="Times New Roman" w:hAnsi="Times New Roman"/>
                <w:sz w:val="24"/>
              </w:rPr>
              <w:t xml:space="preserve"> Максим – 8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r w:rsidRPr="00141ECE">
              <w:rPr>
                <w:rFonts w:ascii="Times New Roman" w:hAnsi="Times New Roman"/>
                <w:sz w:val="24"/>
              </w:rPr>
              <w:t>Лавров Богдан – 9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5" w:type="dxa"/>
          </w:tcPr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  <w:p w:rsidR="00A50BDA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proofErr w:type="spellStart"/>
            <w:r w:rsidRPr="00141ECE">
              <w:rPr>
                <w:rFonts w:ascii="Times New Roman" w:hAnsi="Times New Roman"/>
                <w:sz w:val="24"/>
              </w:rPr>
              <w:t>Хапова</w:t>
            </w:r>
            <w:proofErr w:type="spellEnd"/>
            <w:r w:rsidRPr="00141ECE">
              <w:rPr>
                <w:rFonts w:ascii="Times New Roman" w:hAnsi="Times New Roman"/>
                <w:sz w:val="24"/>
              </w:rPr>
              <w:t xml:space="preserve"> Дарья – 9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proofErr w:type="spellStart"/>
            <w:r w:rsidRPr="00141ECE">
              <w:rPr>
                <w:rFonts w:ascii="Times New Roman" w:hAnsi="Times New Roman"/>
                <w:sz w:val="24"/>
              </w:rPr>
              <w:t>Тропников</w:t>
            </w:r>
            <w:proofErr w:type="spellEnd"/>
            <w:r w:rsidRPr="00141ECE">
              <w:rPr>
                <w:rFonts w:ascii="Times New Roman" w:hAnsi="Times New Roman"/>
                <w:sz w:val="24"/>
              </w:rPr>
              <w:t xml:space="preserve"> Николай – 10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A50BDA" w:rsidTr="00A45EEA">
        <w:tc>
          <w:tcPr>
            <w:tcW w:w="836" w:type="dxa"/>
          </w:tcPr>
          <w:p w:rsidR="00A50BDA" w:rsidRPr="00141ECE" w:rsidRDefault="00A50BDA" w:rsidP="00A50B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763" w:type="dxa"/>
          </w:tcPr>
          <w:p w:rsidR="00A50BDA" w:rsidRPr="00141ECE" w:rsidRDefault="00A50BDA" w:rsidP="00A45EEA">
            <w:pPr>
              <w:pStyle w:val="a4"/>
              <w:ind w:left="15"/>
              <w:rPr>
                <w:rFonts w:ascii="Times New Roman" w:hAnsi="Times New Roman"/>
                <w:sz w:val="24"/>
              </w:rPr>
            </w:pPr>
            <w:r w:rsidRPr="00141ECE">
              <w:rPr>
                <w:rFonts w:ascii="Times New Roman" w:hAnsi="Times New Roman"/>
                <w:sz w:val="24"/>
              </w:rPr>
              <w:t>Бушуев Александр – 11 класс</w:t>
            </w:r>
          </w:p>
        </w:tc>
        <w:tc>
          <w:tcPr>
            <w:tcW w:w="1888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985" w:type="dxa"/>
          </w:tcPr>
          <w:p w:rsidR="00A50BDA" w:rsidRPr="00141ECE" w:rsidRDefault="00A50BDA" w:rsidP="00A45EE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532" w:type="dxa"/>
          </w:tcPr>
          <w:p w:rsidR="00A50BDA" w:rsidRDefault="00A50BDA" w:rsidP="00A45EEA">
            <w:pPr>
              <w:pStyle w:val="a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970362" w:rsidRDefault="00970362" w:rsidP="00A829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82907" w:rsidRDefault="00A82907" w:rsidP="00A829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2-4 классы:</w:t>
      </w:r>
    </w:p>
    <w:p w:rsidR="00A82907" w:rsidRDefault="00A82907" w:rsidP="00A829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участие – 3  участников;  из них  1 – призер,   0 -победителя.</w:t>
      </w:r>
    </w:p>
    <w:p w:rsidR="00A82907" w:rsidRDefault="00A82907" w:rsidP="00A829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приняло участие -  2  человека  (считаем всех 1 раз); призеров -  1 человек (Попова Анастасия 3 класс – ОМ).</w:t>
      </w:r>
    </w:p>
    <w:p w:rsidR="00DB5CA3" w:rsidRPr="00541FEF" w:rsidRDefault="00561831" w:rsidP="00432061">
      <w:pPr>
        <w:pStyle w:val="a4"/>
        <w:jc w:val="both"/>
        <w:rPr>
          <w:rFonts w:ascii="Times New Roman" w:hAnsi="Times New Roman"/>
          <w:sz w:val="28"/>
        </w:rPr>
      </w:pPr>
      <w:r w:rsidRPr="00541FEF">
        <w:rPr>
          <w:rFonts w:ascii="Times New Roman" w:hAnsi="Times New Roman"/>
          <w:b/>
          <w:sz w:val="28"/>
        </w:rPr>
        <w:t xml:space="preserve">Приняли участие </w:t>
      </w:r>
      <w:r w:rsidR="00DB5CA3" w:rsidRPr="00541FEF">
        <w:rPr>
          <w:rFonts w:ascii="Times New Roman" w:hAnsi="Times New Roman"/>
          <w:b/>
          <w:sz w:val="28"/>
        </w:rPr>
        <w:t xml:space="preserve">в  </w:t>
      </w:r>
      <w:proofErr w:type="gramStart"/>
      <w:r w:rsidR="00DB5CA3" w:rsidRPr="00541FEF">
        <w:rPr>
          <w:rFonts w:ascii="Times New Roman" w:hAnsi="Times New Roman"/>
          <w:b/>
          <w:sz w:val="28"/>
        </w:rPr>
        <w:t>Региональный</w:t>
      </w:r>
      <w:proofErr w:type="gramEnd"/>
      <w:r w:rsidR="00DB5CA3" w:rsidRPr="00541FEF">
        <w:rPr>
          <w:rFonts w:ascii="Times New Roman" w:hAnsi="Times New Roman"/>
          <w:b/>
          <w:sz w:val="28"/>
        </w:rPr>
        <w:t xml:space="preserve"> этапе</w:t>
      </w:r>
      <w:r w:rsidR="00CB7BCF" w:rsidRPr="00541FEF">
        <w:rPr>
          <w:rFonts w:ascii="Times New Roman" w:hAnsi="Times New Roman"/>
          <w:b/>
          <w:sz w:val="28"/>
        </w:rPr>
        <w:t xml:space="preserve"> Всероссийской олимпиады школьников</w:t>
      </w:r>
      <w:r w:rsidR="00DB5CA3" w:rsidRPr="00541FEF">
        <w:rPr>
          <w:rFonts w:ascii="Times New Roman" w:hAnsi="Times New Roman"/>
          <w:b/>
          <w:sz w:val="28"/>
        </w:rPr>
        <w:t>:</w:t>
      </w:r>
    </w:p>
    <w:p w:rsidR="00A82907" w:rsidRPr="00A82907" w:rsidRDefault="00A82907" w:rsidP="00A82907">
      <w:pPr>
        <w:rPr>
          <w:sz w:val="28"/>
          <w:szCs w:val="32"/>
        </w:rPr>
      </w:pPr>
      <w:r w:rsidRPr="00A82907">
        <w:rPr>
          <w:sz w:val="28"/>
          <w:szCs w:val="32"/>
        </w:rPr>
        <w:t>1.Лавров Богдан Олегович – физика (учитель Попова Н.В.)</w:t>
      </w:r>
    </w:p>
    <w:p w:rsidR="00A82907" w:rsidRDefault="00A82907" w:rsidP="00A82907">
      <w:pPr>
        <w:rPr>
          <w:sz w:val="28"/>
          <w:szCs w:val="32"/>
        </w:rPr>
      </w:pPr>
      <w:r w:rsidRPr="00A82907">
        <w:rPr>
          <w:sz w:val="28"/>
          <w:szCs w:val="32"/>
        </w:rPr>
        <w:t>2.Бушуев Александр Федорович – технология (учитель Попов В.И.</w:t>
      </w:r>
      <w:r>
        <w:rPr>
          <w:sz w:val="28"/>
          <w:szCs w:val="32"/>
        </w:rPr>
        <w:t>)</w:t>
      </w:r>
    </w:p>
    <w:p w:rsidR="009067FF" w:rsidRDefault="009067FF" w:rsidP="009067FF">
      <w:pPr>
        <w:jc w:val="center"/>
        <w:rPr>
          <w:b/>
          <w:sz w:val="28"/>
          <w:szCs w:val="32"/>
        </w:rPr>
      </w:pPr>
      <w:r w:rsidRPr="009067FF">
        <w:rPr>
          <w:b/>
          <w:sz w:val="28"/>
          <w:szCs w:val="32"/>
        </w:rPr>
        <w:t>Сравнительные данные за три года: (школьный этап)</w:t>
      </w:r>
    </w:p>
    <w:p w:rsidR="009067FF" w:rsidRDefault="009067FF" w:rsidP="009067FF">
      <w:pPr>
        <w:jc w:val="center"/>
        <w:rPr>
          <w:b/>
          <w:sz w:val="28"/>
          <w:szCs w:val="32"/>
        </w:rPr>
      </w:pPr>
    </w:p>
    <w:p w:rsidR="009067FF" w:rsidRDefault="009067FF" w:rsidP="009067FF">
      <w:pPr>
        <w:jc w:val="center"/>
        <w:rPr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>
            <wp:extent cx="5486400" cy="18954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67FF" w:rsidRDefault="009067FF" w:rsidP="009067FF">
      <w:pPr>
        <w:jc w:val="center"/>
        <w:rPr>
          <w:sz w:val="28"/>
          <w:szCs w:val="32"/>
        </w:rPr>
      </w:pPr>
    </w:p>
    <w:p w:rsidR="009067FF" w:rsidRDefault="009067FF" w:rsidP="009067FF">
      <w:pPr>
        <w:jc w:val="center"/>
        <w:rPr>
          <w:b/>
          <w:sz w:val="28"/>
          <w:szCs w:val="32"/>
        </w:rPr>
      </w:pPr>
      <w:r w:rsidRPr="009067FF">
        <w:rPr>
          <w:b/>
          <w:sz w:val="28"/>
          <w:szCs w:val="32"/>
        </w:rPr>
        <w:t>Сравни</w:t>
      </w:r>
      <w:r>
        <w:rPr>
          <w:b/>
          <w:sz w:val="28"/>
          <w:szCs w:val="32"/>
        </w:rPr>
        <w:t>тельные данные за три года: (муниципа</w:t>
      </w:r>
      <w:r w:rsidRPr="009067FF">
        <w:rPr>
          <w:b/>
          <w:sz w:val="28"/>
          <w:szCs w:val="32"/>
        </w:rPr>
        <w:t>льный этап)</w:t>
      </w:r>
    </w:p>
    <w:p w:rsidR="00C81677" w:rsidRDefault="00C81677" w:rsidP="009067FF">
      <w:pPr>
        <w:jc w:val="center"/>
        <w:rPr>
          <w:b/>
          <w:sz w:val="28"/>
          <w:szCs w:val="32"/>
        </w:rPr>
      </w:pPr>
    </w:p>
    <w:p w:rsidR="009067FF" w:rsidRDefault="009067FF" w:rsidP="009067FF">
      <w:pPr>
        <w:jc w:val="center"/>
        <w:rPr>
          <w:b/>
          <w:sz w:val="28"/>
          <w:szCs w:val="32"/>
        </w:rPr>
      </w:pPr>
      <w:r>
        <w:rPr>
          <w:b/>
          <w:noProof/>
          <w:sz w:val="28"/>
          <w:szCs w:val="32"/>
        </w:rPr>
        <w:drawing>
          <wp:inline distT="0" distB="0" distL="0" distR="0">
            <wp:extent cx="5486400" cy="26289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F47FF" w:rsidRDefault="00DF47FF" w:rsidP="00DF47FF">
      <w:pPr>
        <w:jc w:val="center"/>
        <w:rPr>
          <w:b/>
          <w:sz w:val="28"/>
          <w:szCs w:val="32"/>
        </w:rPr>
      </w:pPr>
      <w:r w:rsidRPr="009067FF">
        <w:rPr>
          <w:b/>
          <w:sz w:val="28"/>
          <w:szCs w:val="32"/>
        </w:rPr>
        <w:t>Сравни</w:t>
      </w:r>
      <w:r>
        <w:rPr>
          <w:b/>
          <w:sz w:val="28"/>
          <w:szCs w:val="32"/>
        </w:rPr>
        <w:t>тельные данные за три года: (региональный</w:t>
      </w:r>
      <w:r w:rsidRPr="009067FF">
        <w:rPr>
          <w:b/>
          <w:sz w:val="28"/>
          <w:szCs w:val="32"/>
        </w:rPr>
        <w:t xml:space="preserve"> этап)</w:t>
      </w:r>
    </w:p>
    <w:p w:rsidR="00DF47FF" w:rsidRDefault="00DF47FF" w:rsidP="00DF47FF">
      <w:pPr>
        <w:jc w:val="center"/>
        <w:rPr>
          <w:b/>
          <w:sz w:val="28"/>
          <w:szCs w:val="32"/>
        </w:rPr>
      </w:pPr>
      <w:r w:rsidRPr="00DF47FF">
        <w:rPr>
          <w:b/>
          <w:noProof/>
          <w:sz w:val="28"/>
          <w:szCs w:val="32"/>
        </w:rPr>
        <w:drawing>
          <wp:inline distT="0" distB="0" distL="0" distR="0">
            <wp:extent cx="5486400" cy="26289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F47FF" w:rsidRDefault="00DF47FF" w:rsidP="009067FF">
      <w:pPr>
        <w:jc w:val="center"/>
        <w:rPr>
          <w:b/>
          <w:sz w:val="28"/>
          <w:szCs w:val="32"/>
        </w:rPr>
      </w:pPr>
    </w:p>
    <w:p w:rsidR="009067FF" w:rsidRDefault="009067FF" w:rsidP="009067FF">
      <w:pPr>
        <w:jc w:val="center"/>
        <w:rPr>
          <w:sz w:val="28"/>
          <w:szCs w:val="32"/>
        </w:rPr>
      </w:pPr>
    </w:p>
    <w:p w:rsidR="00E43C35" w:rsidRPr="009067FF" w:rsidRDefault="00E43C35" w:rsidP="009067FF">
      <w:pPr>
        <w:jc w:val="center"/>
        <w:rPr>
          <w:sz w:val="28"/>
          <w:szCs w:val="32"/>
        </w:rPr>
      </w:pPr>
    </w:p>
    <w:p w:rsidR="00DB5CA3" w:rsidRPr="00541FEF" w:rsidRDefault="00DB5CA3" w:rsidP="00802C8E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541FEF">
        <w:rPr>
          <w:rFonts w:ascii="Times New Roman" w:hAnsi="Times New Roman"/>
          <w:sz w:val="28"/>
        </w:rPr>
        <w:t xml:space="preserve">Учащиеся </w:t>
      </w:r>
      <w:r w:rsidR="00A82907">
        <w:rPr>
          <w:rFonts w:ascii="Times New Roman" w:hAnsi="Times New Roman"/>
          <w:sz w:val="28"/>
        </w:rPr>
        <w:t xml:space="preserve">начальной школы приняли участие в муниципальном интеллектуальном турнире «Витя», в первой </w:t>
      </w:r>
      <w:proofErr w:type="spellStart"/>
      <w:r w:rsidR="00A82907">
        <w:rPr>
          <w:rFonts w:ascii="Times New Roman" w:hAnsi="Times New Roman"/>
          <w:sz w:val="28"/>
        </w:rPr>
        <w:t>метапредметной</w:t>
      </w:r>
      <w:proofErr w:type="spellEnd"/>
      <w:r w:rsidR="00A82907">
        <w:rPr>
          <w:rFonts w:ascii="Times New Roman" w:hAnsi="Times New Roman"/>
          <w:sz w:val="28"/>
        </w:rPr>
        <w:t xml:space="preserve"> олимпиаде ФГОС НОО. Учащиеся </w:t>
      </w:r>
      <w:proofErr w:type="spellStart"/>
      <w:r w:rsidR="00A82907">
        <w:rPr>
          <w:rFonts w:ascii="Times New Roman" w:hAnsi="Times New Roman"/>
          <w:sz w:val="28"/>
        </w:rPr>
        <w:t>Басниной</w:t>
      </w:r>
      <w:proofErr w:type="spellEnd"/>
      <w:r w:rsidR="00A82907">
        <w:rPr>
          <w:rFonts w:ascii="Times New Roman" w:hAnsi="Times New Roman"/>
          <w:sz w:val="28"/>
        </w:rPr>
        <w:t xml:space="preserve"> В.Л., </w:t>
      </w:r>
      <w:proofErr w:type="spellStart"/>
      <w:r w:rsidR="00A82907">
        <w:rPr>
          <w:rFonts w:ascii="Times New Roman" w:hAnsi="Times New Roman"/>
          <w:sz w:val="28"/>
        </w:rPr>
        <w:t>Басниной</w:t>
      </w:r>
      <w:proofErr w:type="spellEnd"/>
      <w:r w:rsidR="00A82907">
        <w:rPr>
          <w:rFonts w:ascii="Times New Roman" w:hAnsi="Times New Roman"/>
          <w:sz w:val="28"/>
        </w:rPr>
        <w:t xml:space="preserve"> Л.В., Поповой Н.В. приняли участие в дистанционной олимпиаде. </w:t>
      </w:r>
      <w:proofErr w:type="spellStart"/>
      <w:r w:rsidR="00802C8E" w:rsidRPr="00541FEF">
        <w:rPr>
          <w:rFonts w:ascii="Times New Roman" w:hAnsi="Times New Roman"/>
          <w:sz w:val="28"/>
        </w:rPr>
        <w:t>Осмакова</w:t>
      </w:r>
      <w:proofErr w:type="spellEnd"/>
      <w:r w:rsidR="00802C8E" w:rsidRPr="00541FEF">
        <w:rPr>
          <w:rFonts w:ascii="Times New Roman" w:hAnsi="Times New Roman"/>
          <w:sz w:val="28"/>
        </w:rPr>
        <w:t xml:space="preserve"> В.В. и учащиеся 5 класса  приняли участие в конкурсе «Безопасное колесо».</w:t>
      </w:r>
      <w:r w:rsidR="00733BA7" w:rsidRPr="00541FEF">
        <w:rPr>
          <w:rFonts w:ascii="Times New Roman" w:hAnsi="Times New Roman"/>
          <w:sz w:val="28"/>
        </w:rPr>
        <w:t xml:space="preserve"> </w:t>
      </w:r>
      <w:r w:rsidR="00A82907">
        <w:rPr>
          <w:rFonts w:ascii="Times New Roman" w:hAnsi="Times New Roman"/>
          <w:sz w:val="28"/>
        </w:rPr>
        <w:t xml:space="preserve"> Участвовали в конкурсах сочинений, интеллектуальных играх по русскому языку и математике.</w:t>
      </w:r>
      <w:r w:rsidR="00432061">
        <w:rPr>
          <w:rFonts w:ascii="Times New Roman" w:hAnsi="Times New Roman"/>
          <w:sz w:val="28"/>
        </w:rPr>
        <w:t xml:space="preserve">             </w:t>
      </w:r>
      <w:r w:rsidR="00733BA7" w:rsidRPr="00541FEF">
        <w:rPr>
          <w:rFonts w:ascii="Times New Roman" w:hAnsi="Times New Roman"/>
          <w:sz w:val="28"/>
        </w:rPr>
        <w:t xml:space="preserve">                                                   </w:t>
      </w:r>
      <w:r w:rsidR="00432061">
        <w:rPr>
          <w:rFonts w:ascii="Times New Roman" w:hAnsi="Times New Roman"/>
          <w:sz w:val="28"/>
        </w:rPr>
        <w:t xml:space="preserve"> </w:t>
      </w:r>
    </w:p>
    <w:p w:rsidR="00733BA7" w:rsidRPr="00541FEF" w:rsidRDefault="00733BA7" w:rsidP="00432061">
      <w:pPr>
        <w:pStyle w:val="a4"/>
        <w:jc w:val="both"/>
        <w:rPr>
          <w:rFonts w:ascii="Times New Roman" w:hAnsi="Times New Roman"/>
          <w:sz w:val="28"/>
        </w:rPr>
      </w:pPr>
      <w:r w:rsidRPr="00541FEF">
        <w:rPr>
          <w:rFonts w:ascii="Times New Roman" w:hAnsi="Times New Roman"/>
          <w:sz w:val="28"/>
        </w:rPr>
        <w:t xml:space="preserve">       Принимали участие в спортивных мероприятиях районного уровня, к сожалению,  в этом учебном году призовых мест не заняли.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9"/>
        <w:gridCol w:w="2512"/>
        <w:gridCol w:w="2835"/>
      </w:tblGrid>
      <w:tr w:rsidR="00733BA7" w:rsidRPr="00D02424" w:rsidTr="004326B4">
        <w:trPr>
          <w:trHeight w:val="588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i/>
                <w:sz w:val="28"/>
                <w:szCs w:val="28"/>
              </w:rPr>
            </w:pPr>
            <w:r w:rsidRPr="00D02424">
              <w:rPr>
                <w:i/>
                <w:sz w:val="28"/>
                <w:szCs w:val="28"/>
              </w:rPr>
              <w:t>Районная спартакиада школьников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i/>
                <w:sz w:val="28"/>
                <w:szCs w:val="28"/>
              </w:rPr>
            </w:pPr>
            <w:r w:rsidRPr="00D02424">
              <w:rPr>
                <w:i/>
                <w:sz w:val="28"/>
                <w:szCs w:val="28"/>
              </w:rPr>
              <w:t>Младшая возрастная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i/>
                <w:sz w:val="28"/>
                <w:szCs w:val="28"/>
              </w:rPr>
            </w:pPr>
            <w:r w:rsidRPr="00D02424">
              <w:rPr>
                <w:i/>
                <w:sz w:val="28"/>
                <w:szCs w:val="28"/>
              </w:rPr>
              <w:t>Старшая возрастная группа</w:t>
            </w:r>
          </w:p>
        </w:tc>
      </w:tr>
      <w:tr w:rsidR="00733BA7" w:rsidRPr="00D02424" w:rsidTr="004326B4">
        <w:trPr>
          <w:trHeight w:val="284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816626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2007/2008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4 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3 место</w:t>
            </w:r>
          </w:p>
        </w:tc>
      </w:tr>
      <w:tr w:rsidR="00733BA7" w:rsidRPr="00D02424" w:rsidTr="004326B4">
        <w:trPr>
          <w:trHeight w:val="304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816626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2008/2009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5 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4 место</w:t>
            </w:r>
          </w:p>
        </w:tc>
      </w:tr>
      <w:tr w:rsidR="00733BA7" w:rsidRPr="00D02424" w:rsidTr="004326B4">
        <w:trPr>
          <w:trHeight w:val="36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816626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2009/2010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 xml:space="preserve">3  место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2 место</w:t>
            </w:r>
          </w:p>
        </w:tc>
      </w:tr>
      <w:tr w:rsidR="00733BA7" w:rsidRPr="00D02424" w:rsidTr="004326B4">
        <w:trPr>
          <w:trHeight w:val="36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81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2010</w:t>
            </w:r>
            <w:r>
              <w:rPr>
                <w:sz w:val="28"/>
                <w:szCs w:val="28"/>
              </w:rPr>
              <w:t>/2011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733BA7" w:rsidRPr="00D02424" w:rsidTr="004326B4">
        <w:trPr>
          <w:trHeight w:val="36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4B2147" w:rsidRDefault="00733BA7" w:rsidP="0081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2011/2012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733BA7" w:rsidTr="004326B4">
        <w:trPr>
          <w:trHeight w:val="36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Default="00733BA7" w:rsidP="0081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2012/2013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Default="00733BA7" w:rsidP="004326B4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5 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Default="00733BA7" w:rsidP="004326B4">
            <w:pPr>
              <w:jc w:val="center"/>
              <w:rPr>
                <w:sz w:val="28"/>
                <w:szCs w:val="28"/>
              </w:rPr>
            </w:pPr>
            <w:r w:rsidRPr="00D02424">
              <w:rPr>
                <w:sz w:val="28"/>
                <w:szCs w:val="28"/>
              </w:rPr>
              <w:t>5  место</w:t>
            </w:r>
          </w:p>
        </w:tc>
      </w:tr>
      <w:tr w:rsidR="00733BA7" w:rsidTr="004326B4">
        <w:trPr>
          <w:trHeight w:val="36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Default="00733BA7" w:rsidP="0081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2013/2014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BA7" w:rsidRPr="00D02424" w:rsidRDefault="00733BA7" w:rsidP="0043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место</w:t>
            </w:r>
          </w:p>
        </w:tc>
      </w:tr>
      <w:tr w:rsidR="00A82907" w:rsidTr="004326B4">
        <w:trPr>
          <w:trHeight w:val="36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07" w:rsidRDefault="00A82907" w:rsidP="0081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2014/2015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07" w:rsidRDefault="00A82907" w:rsidP="0043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07" w:rsidRDefault="00A82907" w:rsidP="00432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A82907" w:rsidTr="004326B4">
        <w:trPr>
          <w:trHeight w:val="363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07" w:rsidRDefault="00A82907" w:rsidP="00816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2015/2016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07" w:rsidRPr="007C0CBA" w:rsidRDefault="00BA1246" w:rsidP="00BA1246">
            <w:pPr>
              <w:jc w:val="center"/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>4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07" w:rsidRPr="007C0CBA" w:rsidRDefault="00BA1246" w:rsidP="004326B4">
            <w:pPr>
              <w:jc w:val="center"/>
              <w:rPr>
                <w:sz w:val="28"/>
                <w:szCs w:val="28"/>
              </w:rPr>
            </w:pPr>
            <w:r w:rsidRPr="007C0CBA">
              <w:rPr>
                <w:sz w:val="28"/>
                <w:szCs w:val="28"/>
              </w:rPr>
              <w:t>4 место</w:t>
            </w:r>
          </w:p>
        </w:tc>
      </w:tr>
    </w:tbl>
    <w:p w:rsidR="003A0420" w:rsidRDefault="00A82907" w:rsidP="00A82907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 w:rsidR="003A0420">
        <w:rPr>
          <w:sz w:val="28"/>
        </w:rPr>
        <w:t>М</w:t>
      </w:r>
      <w:r w:rsidR="003A0420" w:rsidRPr="000C325C">
        <w:rPr>
          <w:sz w:val="28"/>
        </w:rPr>
        <w:t xml:space="preserve">ладшая </w:t>
      </w:r>
      <w:r w:rsidR="003A0420">
        <w:rPr>
          <w:sz w:val="28"/>
        </w:rPr>
        <w:t>группа- 4-х л/атлетическое многоборье – 3 место;</w:t>
      </w:r>
      <w:r w:rsidR="00A45EEA">
        <w:rPr>
          <w:sz w:val="28"/>
        </w:rPr>
        <w:t xml:space="preserve"> майская эстафета – 3 место.</w:t>
      </w:r>
    </w:p>
    <w:p w:rsidR="00733BA7" w:rsidRPr="0075626E" w:rsidRDefault="00A82907" w:rsidP="0075626E">
      <w:pPr>
        <w:ind w:firstLine="708"/>
        <w:jc w:val="both"/>
        <w:rPr>
          <w:sz w:val="28"/>
        </w:rPr>
      </w:pPr>
      <w:r w:rsidRPr="00970362">
        <w:rPr>
          <w:sz w:val="28"/>
        </w:rPr>
        <w:t>Младшая  группа – баскетбол девушки – 2</w:t>
      </w:r>
      <w:r w:rsidR="003A0420" w:rsidRPr="00970362">
        <w:rPr>
          <w:sz w:val="28"/>
        </w:rPr>
        <w:t xml:space="preserve"> место; </w:t>
      </w:r>
      <w:r w:rsidR="00A45EEA" w:rsidRPr="00970362">
        <w:rPr>
          <w:sz w:val="28"/>
        </w:rPr>
        <w:t>стрельба – 1</w:t>
      </w:r>
      <w:r w:rsidR="003A0420" w:rsidRPr="00970362">
        <w:rPr>
          <w:sz w:val="28"/>
        </w:rPr>
        <w:t xml:space="preserve"> место (кружок по стрельбе – руководитель Попов В.И.) Бушуев Саша,</w:t>
      </w:r>
      <w:r w:rsidR="00970362" w:rsidRPr="00970362">
        <w:rPr>
          <w:sz w:val="28"/>
        </w:rPr>
        <w:t xml:space="preserve"> </w:t>
      </w:r>
      <w:r w:rsidR="00A45EEA" w:rsidRPr="00970362">
        <w:rPr>
          <w:sz w:val="28"/>
        </w:rPr>
        <w:t>Левыкина Валерия – личные  1</w:t>
      </w:r>
      <w:r w:rsidR="003A0420" w:rsidRPr="00970362">
        <w:rPr>
          <w:sz w:val="28"/>
        </w:rPr>
        <w:t xml:space="preserve"> места по стрельбе:</w:t>
      </w:r>
      <w:r w:rsidR="003A0420">
        <w:rPr>
          <w:sz w:val="28"/>
        </w:rPr>
        <w:t xml:space="preserve">  многоборье </w:t>
      </w:r>
      <w:r w:rsidR="00A45EEA">
        <w:rPr>
          <w:sz w:val="28"/>
        </w:rPr>
        <w:t xml:space="preserve">- Левыкина Валерия - 2, </w:t>
      </w:r>
      <w:proofErr w:type="spellStart"/>
      <w:r w:rsidR="00A45EEA">
        <w:rPr>
          <w:sz w:val="28"/>
        </w:rPr>
        <w:t>Тропникова</w:t>
      </w:r>
      <w:proofErr w:type="spellEnd"/>
      <w:r w:rsidR="00A45EEA">
        <w:rPr>
          <w:sz w:val="28"/>
        </w:rPr>
        <w:t xml:space="preserve"> Надежда - 3</w:t>
      </w:r>
      <w:r w:rsidR="003A0420">
        <w:rPr>
          <w:sz w:val="28"/>
        </w:rPr>
        <w:t>.</w:t>
      </w:r>
    </w:p>
    <w:p w:rsidR="00733BA7" w:rsidRDefault="00733BA7" w:rsidP="00733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Что касается учебной работы, то стоит сделать вывод, что коллективом учителей была проведена кропотливая работа, чтобы </w:t>
      </w:r>
      <w:r w:rsidR="00541FEF">
        <w:rPr>
          <w:sz w:val="28"/>
          <w:szCs w:val="28"/>
        </w:rPr>
        <w:t xml:space="preserve">выполнить поставленную задачу. </w:t>
      </w:r>
    </w:p>
    <w:p w:rsidR="00A24088" w:rsidRDefault="00733BA7" w:rsidP="00A24088">
      <w:pPr>
        <w:ind w:left="-1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Учебная и методическая работа проводилась согласно плану работы школы.</w:t>
      </w:r>
      <w:r w:rsidR="00A24088">
        <w:rPr>
          <w:sz w:val="28"/>
          <w:szCs w:val="28"/>
        </w:rPr>
        <w:t xml:space="preserve">     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Роль методической работы в школе значительно возрастает в современных условиях в связи с необходимостью рационально и оперативно использовать новые методики, приёмы, формы обучения и воспитания.</w:t>
      </w:r>
    </w:p>
    <w:p w:rsidR="00733BA7" w:rsidRDefault="00A24088" w:rsidP="00A24088">
      <w:pPr>
        <w:ind w:left="-180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Важнейшим направлением методического совета школы является постоянное совершенствование педагогического мастерства учительских кадров. Работа методического совета строилась в контакте с методическими объединениями школы и была направлена на совершенствование системы обучения и воспитания учащихся, её структуры и содержания, развитие творческого потенциала учителей, совершенствование их профессионального мастерства.  </w:t>
      </w:r>
    </w:p>
    <w:p w:rsidR="00733BA7" w:rsidRDefault="00733BA7" w:rsidP="00733BA7">
      <w:pPr>
        <w:spacing w:before="5"/>
        <w:ind w:right="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Были проведены следующие  предметные  недели:</w:t>
      </w:r>
    </w:p>
    <w:p w:rsidR="00541FEF" w:rsidRDefault="00541FEF" w:rsidP="00541FEF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Неделя </w:t>
      </w:r>
      <w:r w:rsidR="00A45EEA">
        <w:rPr>
          <w:sz w:val="28"/>
          <w:szCs w:val="28"/>
        </w:rPr>
        <w:t>математики и физики - апрель</w:t>
      </w:r>
    </w:p>
    <w:p w:rsidR="00541FEF" w:rsidRDefault="00A45EEA" w:rsidP="00541FEF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Неделя русского языка и литературы  - сентябрь</w:t>
      </w:r>
    </w:p>
    <w:p w:rsidR="00541FEF" w:rsidRDefault="00541FEF" w:rsidP="00541FEF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Декада проектных</w:t>
      </w:r>
      <w:r w:rsidR="00A45EEA">
        <w:rPr>
          <w:sz w:val="28"/>
          <w:szCs w:val="28"/>
        </w:rPr>
        <w:t xml:space="preserve"> и исследовательских работ – январь</w:t>
      </w:r>
    </w:p>
    <w:p w:rsidR="00541FEF" w:rsidRDefault="00541FEF" w:rsidP="00541FEF">
      <w:pPr>
        <w:jc w:val="both"/>
        <w:rPr>
          <w:sz w:val="28"/>
          <w:szCs w:val="28"/>
        </w:rPr>
      </w:pPr>
      <w:r>
        <w:rPr>
          <w:sz w:val="28"/>
          <w:szCs w:val="28"/>
        </w:rPr>
        <w:t>Педсоветы: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2"/>
        <w:gridCol w:w="3619"/>
        <w:gridCol w:w="4492"/>
        <w:gridCol w:w="1002"/>
      </w:tblGrid>
      <w:tr w:rsidR="00A45EEA" w:rsidRPr="00031BC4" w:rsidTr="00A45EEA">
        <w:trPr>
          <w:tblCellSpacing w:w="0" w:type="dxa"/>
        </w:trPr>
        <w:tc>
          <w:tcPr>
            <w:tcW w:w="250" w:type="pct"/>
            <w:vAlign w:val="center"/>
            <w:hideMark/>
          </w:tcPr>
          <w:p w:rsidR="00A45EEA" w:rsidRPr="00031BC4" w:rsidRDefault="00A45EEA" w:rsidP="00A45EEA">
            <w:pPr>
              <w:jc w:val="center"/>
              <w:rPr>
                <w:b/>
                <w:bCs/>
              </w:rPr>
            </w:pPr>
            <w:r w:rsidRPr="00031BC4">
              <w:rPr>
                <w:b/>
                <w:bCs/>
              </w:rPr>
              <w:t>№</w:t>
            </w:r>
          </w:p>
        </w:tc>
        <w:tc>
          <w:tcPr>
            <w:tcW w:w="1950" w:type="pct"/>
            <w:vAlign w:val="center"/>
            <w:hideMark/>
          </w:tcPr>
          <w:p w:rsidR="00A45EEA" w:rsidRPr="00031BC4" w:rsidRDefault="00A45EEA" w:rsidP="00A45EEA">
            <w:pPr>
              <w:jc w:val="center"/>
              <w:rPr>
                <w:b/>
                <w:bCs/>
              </w:rPr>
            </w:pPr>
            <w:r w:rsidRPr="00031BC4">
              <w:rPr>
                <w:b/>
                <w:bCs/>
              </w:rPr>
              <w:t>Тема</w:t>
            </w:r>
          </w:p>
        </w:tc>
        <w:tc>
          <w:tcPr>
            <w:tcW w:w="2400" w:type="pct"/>
            <w:vAlign w:val="center"/>
            <w:hideMark/>
          </w:tcPr>
          <w:p w:rsidR="00A45EEA" w:rsidRPr="00031BC4" w:rsidRDefault="00A45EEA" w:rsidP="00A45EEA">
            <w:pPr>
              <w:jc w:val="center"/>
              <w:rPr>
                <w:b/>
                <w:bCs/>
              </w:rPr>
            </w:pPr>
            <w:r w:rsidRPr="00031BC4">
              <w:rPr>
                <w:b/>
                <w:bCs/>
              </w:rPr>
              <w:t>Цель</w:t>
            </w:r>
          </w:p>
        </w:tc>
        <w:tc>
          <w:tcPr>
            <w:tcW w:w="400" w:type="pct"/>
            <w:vAlign w:val="center"/>
            <w:hideMark/>
          </w:tcPr>
          <w:p w:rsidR="00A45EEA" w:rsidRPr="00031BC4" w:rsidRDefault="00A45EEA" w:rsidP="00A45EEA">
            <w:pPr>
              <w:jc w:val="center"/>
              <w:rPr>
                <w:b/>
                <w:bCs/>
              </w:rPr>
            </w:pPr>
            <w:r w:rsidRPr="00031BC4">
              <w:rPr>
                <w:b/>
                <w:bCs/>
              </w:rPr>
              <w:t>Дата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1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«Результативность деятельности и актуальные вопросы развития МОУ «</w:t>
            </w:r>
            <w:proofErr w:type="spellStart"/>
            <w:r>
              <w:t>Фоминская</w:t>
            </w:r>
            <w:proofErr w:type="spellEnd"/>
            <w:r>
              <w:t xml:space="preserve"> СОШ</w:t>
            </w:r>
            <w:r w:rsidRPr="00031BC4">
              <w:t>» в современных условиях.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Проблемно-ориентированный анализ итогов 2014 – 2015 учебного года.</w:t>
            </w:r>
            <w:r w:rsidRPr="00031BC4">
              <w:br/>
              <w:t>Задачи на 2015 – 2016 учебный год.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август</w:t>
            </w:r>
            <w:r w:rsidRPr="00031BC4">
              <w:br/>
              <w:t>2015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2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«Внеурочная деятельность как важное условие реализации ФГОС</w:t>
            </w:r>
            <w:r>
              <w:t xml:space="preserve"> ООО</w:t>
            </w:r>
            <w:r w:rsidRPr="00031BC4">
              <w:t>».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Разработка проекта модели организации внеурочной деятельности с использованием внутренних ресур</w:t>
            </w:r>
            <w:r>
              <w:t>сов и внешних возможностей школы</w:t>
            </w:r>
            <w:r w:rsidRPr="00031BC4">
              <w:t>.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ноябрь</w:t>
            </w:r>
            <w:r w:rsidRPr="00031BC4">
              <w:br/>
              <w:t>2015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3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«Формирование законопослушного поведения несовершеннолетних как профилактика правонарушений среди подростков».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Организация деятельности по предупреждению правонарушений несовершеннолетних через раннюю профилактику.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январь</w:t>
            </w:r>
            <w:r w:rsidRPr="00031BC4">
              <w:br/>
              <w:t>2016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4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pPr>
              <w:pStyle w:val="a4"/>
              <w:rPr>
                <w:szCs w:val="24"/>
              </w:rPr>
            </w:pPr>
            <w:r w:rsidRPr="00F824D9">
              <w:rPr>
                <w:rFonts w:ascii="Times New Roman" w:hAnsi="Times New Roman"/>
                <w:sz w:val="24"/>
                <w:szCs w:val="24"/>
              </w:rPr>
              <w:t>«Профессионализм учителя как одно из важнейших условий успешности ученика»</w:t>
            </w:r>
          </w:p>
        </w:tc>
        <w:tc>
          <w:tcPr>
            <w:tcW w:w="0" w:type="auto"/>
            <w:hideMark/>
          </w:tcPr>
          <w:p w:rsidR="00A45EEA" w:rsidRPr="00F824D9" w:rsidRDefault="00A45EEA" w:rsidP="00A45EE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Разобраться </w:t>
            </w:r>
            <w:r w:rsidRPr="00F824D9">
              <w:rPr>
                <w:rFonts w:ascii="Times New Roman" w:hAnsi="Times New Roman"/>
                <w:sz w:val="24"/>
              </w:rPr>
              <w:t xml:space="preserve"> в правилах и способах повышения эффективности восприятия и деятельности учащихся</w:t>
            </w:r>
            <w:r>
              <w:rPr>
                <w:rFonts w:ascii="Times New Roman" w:hAnsi="Times New Roman"/>
                <w:sz w:val="24"/>
              </w:rPr>
              <w:t xml:space="preserve"> и учителя.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март</w:t>
            </w:r>
            <w:r w:rsidRPr="00031BC4">
              <w:br/>
              <w:t>2016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5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«Организация и проведение промежуточной аттестации обучающихся 2 – 8, 10 классов как формы годового (итогового) контроля знаний».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Определение форм проведения промежуточной аттестации обучающихся.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>
              <w:t>февраль</w:t>
            </w:r>
            <w:r w:rsidRPr="00031BC4">
              <w:br/>
              <w:t>2016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6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«Организация и проведение итоговой аттестации выпускников 9, 11 классов».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Знакомство с нормативными документами.</w:t>
            </w:r>
            <w:r w:rsidRPr="00031BC4">
              <w:br/>
              <w:t xml:space="preserve">Организация ГИА в соответствии с выбором </w:t>
            </w:r>
            <w:proofErr w:type="gramStart"/>
            <w:r w:rsidRPr="00031BC4">
              <w:t>обучающихся</w:t>
            </w:r>
            <w:proofErr w:type="gramEnd"/>
            <w:r w:rsidRPr="00031BC4">
              <w:t>.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май</w:t>
            </w:r>
            <w:r w:rsidRPr="00031BC4">
              <w:br/>
              <w:t>2016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7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Педсоветы по допуску к итоговой аттестации.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Подведение итогов обучения учащихся 9, 11 классов; формирование списка допущенных до итоговой аттестации.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май</w:t>
            </w:r>
            <w:r w:rsidRPr="00031BC4">
              <w:br/>
              <w:t>2016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8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«О переводе обучающихся 1 – 8, 10 классов в следующий класс».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Подведение итогов обучения учащихся 1 – 8, 10 классов; формирование списка переведённых в следующий класс.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май</w:t>
            </w:r>
            <w:r w:rsidRPr="00031BC4">
              <w:br/>
              <w:t>2016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9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Педсоветы по выпуску обучающихся 9, 11 классов.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 w:rsidRPr="00031BC4">
              <w:t>Подведение итогов экзаменов; формирование списка выпускников, получивших основное общее и среднее общее образование.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июнь</w:t>
            </w:r>
            <w:r w:rsidRPr="00031BC4">
              <w:br/>
              <w:t>2016</w:t>
            </w:r>
          </w:p>
        </w:tc>
      </w:tr>
      <w:tr w:rsidR="00A45EEA" w:rsidRPr="00031BC4" w:rsidTr="00A45EEA">
        <w:trPr>
          <w:tblCellSpacing w:w="0" w:type="dxa"/>
        </w:trPr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>
              <w:t>10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>
              <w:t>Итоговый педсовет «Год спустя…»</w:t>
            </w:r>
          </w:p>
        </w:tc>
        <w:tc>
          <w:tcPr>
            <w:tcW w:w="0" w:type="auto"/>
            <w:hideMark/>
          </w:tcPr>
          <w:p w:rsidR="00A45EEA" w:rsidRPr="00031BC4" w:rsidRDefault="00A45EEA" w:rsidP="00A45EEA">
            <w:r>
              <w:t>Подведение итогов года</w:t>
            </w:r>
          </w:p>
        </w:tc>
        <w:tc>
          <w:tcPr>
            <w:tcW w:w="0" w:type="auto"/>
            <w:vAlign w:val="center"/>
            <w:hideMark/>
          </w:tcPr>
          <w:p w:rsidR="00A45EEA" w:rsidRPr="00031BC4" w:rsidRDefault="00A45EEA" w:rsidP="00A45EEA">
            <w:pPr>
              <w:jc w:val="center"/>
            </w:pPr>
            <w:r w:rsidRPr="00031BC4">
              <w:t>июнь</w:t>
            </w:r>
            <w:r w:rsidRPr="00031BC4">
              <w:br/>
              <w:t>2016</w:t>
            </w:r>
          </w:p>
        </w:tc>
      </w:tr>
    </w:tbl>
    <w:p w:rsidR="00A45EEA" w:rsidRDefault="00A45EEA" w:rsidP="00541FEF">
      <w:pPr>
        <w:jc w:val="both"/>
        <w:rPr>
          <w:sz w:val="28"/>
          <w:szCs w:val="28"/>
        </w:rPr>
      </w:pPr>
    </w:p>
    <w:p w:rsidR="00A45EEA" w:rsidRPr="00A45EEA" w:rsidRDefault="00A45EEA" w:rsidP="00A45EEA">
      <w:pPr>
        <w:jc w:val="both"/>
        <w:rPr>
          <w:sz w:val="28"/>
          <w:szCs w:val="28"/>
          <w:u w:val="single"/>
        </w:rPr>
      </w:pPr>
      <w:r w:rsidRPr="00A45EEA">
        <w:rPr>
          <w:sz w:val="28"/>
          <w:szCs w:val="28"/>
          <w:u w:val="single"/>
        </w:rPr>
        <w:t>Методические совещания:</w:t>
      </w:r>
    </w:p>
    <w:p w:rsidR="00A45EEA" w:rsidRDefault="00A45EEA" w:rsidP="00A45EEA">
      <w:pPr>
        <w:jc w:val="both"/>
        <w:rPr>
          <w:sz w:val="28"/>
          <w:szCs w:val="28"/>
        </w:rPr>
      </w:pPr>
    </w:p>
    <w:p w:rsidR="00A45EEA" w:rsidRPr="00282A7A" w:rsidRDefault="00A45EEA" w:rsidP="00A45EEA">
      <w:pPr>
        <w:numPr>
          <w:ilvl w:val="0"/>
          <w:numId w:val="24"/>
        </w:numPr>
        <w:jc w:val="both"/>
        <w:rPr>
          <w:sz w:val="28"/>
          <w:szCs w:val="28"/>
        </w:rPr>
      </w:pPr>
      <w:r w:rsidRPr="00896C36">
        <w:rPr>
          <w:sz w:val="28"/>
        </w:rPr>
        <w:t xml:space="preserve">Сущность и технологии </w:t>
      </w:r>
      <w:proofErr w:type="spellStart"/>
      <w:r w:rsidRPr="00896C36">
        <w:rPr>
          <w:sz w:val="28"/>
        </w:rPr>
        <w:t>компетентностного</w:t>
      </w:r>
      <w:proofErr w:type="spellEnd"/>
      <w:r w:rsidRPr="00896C36">
        <w:rPr>
          <w:sz w:val="28"/>
        </w:rPr>
        <w:t xml:space="preserve"> образования. Факторы и условия перехода на </w:t>
      </w:r>
      <w:proofErr w:type="spellStart"/>
      <w:r w:rsidRPr="00896C36">
        <w:rPr>
          <w:sz w:val="28"/>
        </w:rPr>
        <w:t>компетентностное</w:t>
      </w:r>
      <w:proofErr w:type="spellEnd"/>
      <w:r w:rsidRPr="00896C36">
        <w:rPr>
          <w:sz w:val="28"/>
        </w:rPr>
        <w:t xml:space="preserve"> образование. «Особенности работы учителей в период перехода на Федеральный государственный стандарт основного общего образования»</w:t>
      </w:r>
      <w:r>
        <w:rPr>
          <w:sz w:val="28"/>
        </w:rPr>
        <w:t xml:space="preserve"> - октябрь</w:t>
      </w:r>
    </w:p>
    <w:p w:rsidR="00A45EEA" w:rsidRPr="00896C36" w:rsidRDefault="00A45EEA" w:rsidP="00A45EEA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</w:rPr>
      </w:pPr>
      <w:r w:rsidRPr="00896C36">
        <w:rPr>
          <w:rFonts w:ascii="Times New Roman" w:hAnsi="Times New Roman"/>
          <w:sz w:val="28"/>
        </w:rPr>
        <w:lastRenderedPageBreak/>
        <w:t>«Формирование УУД как условие повы</w:t>
      </w:r>
      <w:r>
        <w:rPr>
          <w:rFonts w:ascii="Times New Roman" w:hAnsi="Times New Roman"/>
          <w:sz w:val="28"/>
        </w:rPr>
        <w:t>шения качества знаний учащихся» - декабрь</w:t>
      </w:r>
    </w:p>
    <w:p w:rsidR="00A45EEA" w:rsidRPr="00282A7A" w:rsidRDefault="00A45EEA" w:rsidP="00A45EEA">
      <w:pPr>
        <w:numPr>
          <w:ilvl w:val="0"/>
          <w:numId w:val="24"/>
        </w:numPr>
        <w:jc w:val="both"/>
        <w:rPr>
          <w:sz w:val="28"/>
          <w:szCs w:val="28"/>
        </w:rPr>
      </w:pPr>
      <w:r w:rsidRPr="00896C36">
        <w:rPr>
          <w:sz w:val="28"/>
        </w:rPr>
        <w:t xml:space="preserve">«Организация  </w:t>
      </w:r>
      <w:proofErr w:type="spellStart"/>
      <w:r w:rsidRPr="00896C36">
        <w:rPr>
          <w:sz w:val="28"/>
        </w:rPr>
        <w:t>системно-деятельностного</w:t>
      </w:r>
      <w:proofErr w:type="spellEnd"/>
      <w:r w:rsidRPr="00896C36">
        <w:rPr>
          <w:sz w:val="28"/>
        </w:rPr>
        <w:t xml:space="preserve"> подхода  на уроке».</w:t>
      </w:r>
      <w:r w:rsidRPr="00282A7A">
        <w:rPr>
          <w:bCs/>
          <w:spacing w:val="-3"/>
          <w:sz w:val="28"/>
        </w:rPr>
        <w:t xml:space="preserve"> </w:t>
      </w:r>
      <w:r w:rsidRPr="00896C36">
        <w:rPr>
          <w:bCs/>
          <w:spacing w:val="-3"/>
          <w:sz w:val="28"/>
        </w:rPr>
        <w:t>«</w:t>
      </w:r>
      <w:proofErr w:type="spellStart"/>
      <w:r w:rsidRPr="00896C36">
        <w:rPr>
          <w:bCs/>
          <w:spacing w:val="-3"/>
          <w:sz w:val="28"/>
        </w:rPr>
        <w:t>Здоровьесберегающая</w:t>
      </w:r>
      <w:proofErr w:type="spellEnd"/>
      <w:r w:rsidRPr="00896C36">
        <w:rPr>
          <w:bCs/>
          <w:spacing w:val="-3"/>
          <w:sz w:val="28"/>
        </w:rPr>
        <w:t xml:space="preserve"> направленность уроков в начальной и основной школе как важное условие реализации ФГОС»</w:t>
      </w:r>
      <w:r>
        <w:rPr>
          <w:bCs/>
          <w:spacing w:val="-3"/>
          <w:sz w:val="28"/>
        </w:rPr>
        <w:t xml:space="preserve"> - февраль</w:t>
      </w:r>
    </w:p>
    <w:p w:rsidR="00A45EEA" w:rsidRPr="00282A7A" w:rsidRDefault="00A45EEA" w:rsidP="00A45EEA">
      <w:pPr>
        <w:numPr>
          <w:ilvl w:val="0"/>
          <w:numId w:val="24"/>
        </w:numPr>
        <w:jc w:val="both"/>
        <w:rPr>
          <w:sz w:val="28"/>
          <w:szCs w:val="28"/>
        </w:rPr>
      </w:pPr>
      <w:r w:rsidRPr="00896C36">
        <w:rPr>
          <w:sz w:val="28"/>
        </w:rPr>
        <w:t>«</w:t>
      </w:r>
      <w:proofErr w:type="spellStart"/>
      <w:r w:rsidRPr="00896C36">
        <w:rPr>
          <w:sz w:val="28"/>
        </w:rPr>
        <w:t>Компетентностный</w:t>
      </w:r>
      <w:proofErr w:type="spellEnd"/>
      <w:r w:rsidRPr="00896C36">
        <w:rPr>
          <w:sz w:val="28"/>
        </w:rPr>
        <w:t xml:space="preserve"> урок, его критерии, самоанализ»</w:t>
      </w:r>
      <w:r>
        <w:rPr>
          <w:sz w:val="28"/>
        </w:rPr>
        <w:t xml:space="preserve"> - апрель</w:t>
      </w:r>
    </w:p>
    <w:p w:rsidR="00541FEF" w:rsidRPr="00541FEF" w:rsidRDefault="00541FEF" w:rsidP="00A45EEA">
      <w:pPr>
        <w:ind w:right="-1"/>
        <w:jc w:val="both"/>
        <w:rPr>
          <w:b/>
          <w:sz w:val="28"/>
          <w:szCs w:val="40"/>
        </w:rPr>
      </w:pPr>
    </w:p>
    <w:p w:rsidR="00541FEF" w:rsidRDefault="00541FEF" w:rsidP="00541FE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Методическое обеспечение у</w:t>
      </w:r>
      <w:r w:rsidR="00432061">
        <w:rPr>
          <w:sz w:val="28"/>
          <w:szCs w:val="28"/>
          <w:u w:val="single"/>
        </w:rPr>
        <w:t xml:space="preserve">чебного процесса  осуществлялось 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через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541FEF" w:rsidRPr="00EC6E03" w:rsidRDefault="00541FEF" w:rsidP="00541FEF">
      <w:pPr>
        <w:ind w:left="710" w:right="-1"/>
        <w:jc w:val="both"/>
        <w:rPr>
          <w:b/>
          <w:sz w:val="28"/>
          <w:szCs w:val="40"/>
        </w:rPr>
      </w:pPr>
    </w:p>
    <w:p w:rsidR="00541FEF" w:rsidRPr="005E5A8E" w:rsidRDefault="00541FEF" w:rsidP="00541FE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E5A8E">
        <w:rPr>
          <w:sz w:val="28"/>
          <w:szCs w:val="28"/>
        </w:rPr>
        <w:t>етодический совет</w:t>
      </w:r>
      <w:r>
        <w:rPr>
          <w:sz w:val="28"/>
          <w:szCs w:val="28"/>
        </w:rPr>
        <w:t xml:space="preserve"> – руководитель </w:t>
      </w:r>
      <w:r w:rsidR="00A45EEA">
        <w:rPr>
          <w:sz w:val="28"/>
          <w:szCs w:val="28"/>
        </w:rPr>
        <w:t xml:space="preserve">Демидова </w:t>
      </w:r>
      <w:r>
        <w:rPr>
          <w:sz w:val="28"/>
          <w:szCs w:val="28"/>
        </w:rPr>
        <w:t>О.Н.</w:t>
      </w:r>
    </w:p>
    <w:p w:rsidR="00541FEF" w:rsidRDefault="00541FEF" w:rsidP="00541FEF">
      <w:pPr>
        <w:numPr>
          <w:ilvl w:val="0"/>
          <w:numId w:val="14"/>
        </w:numPr>
        <w:jc w:val="both"/>
        <w:rPr>
          <w:sz w:val="28"/>
          <w:szCs w:val="28"/>
        </w:rPr>
      </w:pPr>
      <w:r w:rsidRPr="005E5A8E">
        <w:rPr>
          <w:sz w:val="28"/>
          <w:szCs w:val="28"/>
        </w:rPr>
        <w:t>МО начальные классы</w:t>
      </w:r>
      <w:r>
        <w:rPr>
          <w:sz w:val="28"/>
          <w:szCs w:val="28"/>
        </w:rPr>
        <w:t xml:space="preserve"> – руководитель Лобанова Л.П.</w:t>
      </w:r>
    </w:p>
    <w:p w:rsidR="00541FEF" w:rsidRDefault="00541FEF" w:rsidP="00541FE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учителей  русского языка и литературы - руководитель </w:t>
      </w:r>
      <w:proofErr w:type="spellStart"/>
      <w:r w:rsidR="00A45EEA">
        <w:rPr>
          <w:sz w:val="28"/>
          <w:szCs w:val="28"/>
        </w:rPr>
        <w:t>Баснина</w:t>
      </w:r>
      <w:proofErr w:type="spellEnd"/>
      <w:r w:rsidR="00A45EEA">
        <w:rPr>
          <w:sz w:val="28"/>
          <w:szCs w:val="28"/>
        </w:rPr>
        <w:t xml:space="preserve"> В.Л.</w:t>
      </w:r>
    </w:p>
    <w:p w:rsidR="00541FEF" w:rsidRDefault="00541FEF" w:rsidP="00541FE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 учителей физики и математики, информатики – руководитель Демидов Д.Г.</w:t>
      </w:r>
    </w:p>
    <w:p w:rsidR="00541FEF" w:rsidRDefault="00541FEF" w:rsidP="00541FE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учителей географии, химии, биологии, ОБЖ, физической культуры – руководитель  </w:t>
      </w:r>
      <w:proofErr w:type="spellStart"/>
      <w:r>
        <w:rPr>
          <w:sz w:val="28"/>
          <w:szCs w:val="28"/>
        </w:rPr>
        <w:t>Осмакова</w:t>
      </w:r>
      <w:proofErr w:type="spellEnd"/>
      <w:r>
        <w:rPr>
          <w:sz w:val="28"/>
          <w:szCs w:val="28"/>
        </w:rPr>
        <w:t xml:space="preserve"> В.В.</w:t>
      </w:r>
    </w:p>
    <w:p w:rsidR="00541FEF" w:rsidRDefault="00541FEF" w:rsidP="00541FE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 учителей английского языка, истории, обществознания – руководитель Маслова С.Н.</w:t>
      </w:r>
    </w:p>
    <w:p w:rsidR="00541FEF" w:rsidRDefault="00541FEF" w:rsidP="00541FE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учителей музыки,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, технологии и черчения – </w:t>
      </w:r>
      <w:r w:rsidR="00A45EEA">
        <w:rPr>
          <w:sz w:val="28"/>
          <w:szCs w:val="28"/>
        </w:rPr>
        <w:t xml:space="preserve"> </w:t>
      </w:r>
      <w:proofErr w:type="spellStart"/>
      <w:r w:rsidR="00A45EEA">
        <w:rPr>
          <w:sz w:val="28"/>
          <w:szCs w:val="28"/>
        </w:rPr>
        <w:t>Тропникова</w:t>
      </w:r>
      <w:proofErr w:type="spellEnd"/>
      <w:r w:rsidR="00A45EEA">
        <w:rPr>
          <w:sz w:val="28"/>
          <w:szCs w:val="28"/>
        </w:rPr>
        <w:t xml:space="preserve"> Е.В.</w:t>
      </w:r>
    </w:p>
    <w:p w:rsidR="00802C8E" w:rsidRPr="00541FEF" w:rsidRDefault="00A45EEA" w:rsidP="0075626E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Маслова С.Н. принимала</w:t>
      </w:r>
      <w:r w:rsidR="00802C8E" w:rsidRPr="00541FEF">
        <w:rPr>
          <w:rFonts w:ascii="Times New Roman" w:hAnsi="Times New Roman"/>
          <w:sz w:val="28"/>
        </w:rPr>
        <w:t xml:space="preserve"> участие в районн</w:t>
      </w:r>
      <w:r>
        <w:rPr>
          <w:rFonts w:ascii="Times New Roman" w:hAnsi="Times New Roman"/>
          <w:sz w:val="28"/>
        </w:rPr>
        <w:t>ом конкурсе «Учитель года – 2016».  Одержала</w:t>
      </w:r>
      <w:r w:rsidR="00802C8E" w:rsidRPr="00541FEF">
        <w:rPr>
          <w:rFonts w:ascii="Times New Roman" w:hAnsi="Times New Roman"/>
          <w:sz w:val="28"/>
        </w:rPr>
        <w:t xml:space="preserve"> победу:   в номинации </w:t>
      </w:r>
      <w:r w:rsidR="00802C8E" w:rsidRPr="00126B65">
        <w:rPr>
          <w:rFonts w:ascii="Times New Roman" w:hAnsi="Times New Roman"/>
          <w:sz w:val="28"/>
        </w:rPr>
        <w:t>«Искусство педагогического общения»</w:t>
      </w:r>
      <w:r w:rsidR="00802C8E">
        <w:rPr>
          <w:rFonts w:ascii="Times New Roman" w:hAnsi="Times New Roman"/>
          <w:sz w:val="28"/>
        </w:rPr>
        <w:t xml:space="preserve"> - Маслова С.Н.</w:t>
      </w:r>
    </w:p>
    <w:p w:rsidR="00541FEF" w:rsidRPr="00541FEF" w:rsidRDefault="00541FEF" w:rsidP="0075626E">
      <w:pPr>
        <w:ind w:firstLine="708"/>
        <w:jc w:val="both"/>
        <w:rPr>
          <w:bCs/>
          <w:sz w:val="28"/>
          <w:szCs w:val="28"/>
        </w:rPr>
      </w:pPr>
      <w:r w:rsidRPr="00541FEF">
        <w:rPr>
          <w:bCs/>
          <w:sz w:val="28"/>
          <w:szCs w:val="28"/>
        </w:rPr>
        <w:t xml:space="preserve">Все запланированные методические мероприятия, совещания, курсовая </w:t>
      </w:r>
      <w:r w:rsidR="00432061">
        <w:rPr>
          <w:bCs/>
          <w:sz w:val="28"/>
          <w:szCs w:val="28"/>
        </w:rPr>
        <w:t>пере</w:t>
      </w:r>
      <w:r w:rsidRPr="00541FEF">
        <w:rPr>
          <w:bCs/>
          <w:sz w:val="28"/>
          <w:szCs w:val="28"/>
        </w:rPr>
        <w:t xml:space="preserve">подготовка, </w:t>
      </w:r>
      <w:r w:rsidR="00432061">
        <w:rPr>
          <w:bCs/>
          <w:sz w:val="28"/>
          <w:szCs w:val="28"/>
        </w:rPr>
        <w:t>декада</w:t>
      </w:r>
      <w:r w:rsidR="00432061" w:rsidRPr="00541FEF">
        <w:rPr>
          <w:bCs/>
          <w:sz w:val="28"/>
          <w:szCs w:val="28"/>
        </w:rPr>
        <w:t xml:space="preserve"> наук, </w:t>
      </w:r>
      <w:r w:rsidRPr="00541FEF">
        <w:rPr>
          <w:bCs/>
          <w:sz w:val="28"/>
          <w:szCs w:val="28"/>
        </w:rPr>
        <w:t>аттестация</w:t>
      </w:r>
      <w:r w:rsidR="00432061">
        <w:rPr>
          <w:bCs/>
          <w:sz w:val="28"/>
          <w:szCs w:val="28"/>
        </w:rPr>
        <w:t xml:space="preserve"> были выполнены.</w:t>
      </w:r>
    </w:p>
    <w:p w:rsidR="00541FEF" w:rsidRPr="00541FEF" w:rsidRDefault="00541FEF" w:rsidP="0075626E">
      <w:pPr>
        <w:ind w:firstLine="708"/>
        <w:jc w:val="both"/>
        <w:rPr>
          <w:bCs/>
          <w:sz w:val="28"/>
          <w:szCs w:val="28"/>
        </w:rPr>
      </w:pPr>
      <w:r w:rsidRPr="00541FEF">
        <w:rPr>
          <w:bCs/>
          <w:sz w:val="28"/>
          <w:szCs w:val="28"/>
        </w:rPr>
        <w:t>Из отчетов руководителей  ШМО можно сделать в</w:t>
      </w:r>
      <w:r w:rsidR="00A45EEA">
        <w:rPr>
          <w:bCs/>
          <w:sz w:val="28"/>
          <w:szCs w:val="28"/>
        </w:rPr>
        <w:t>ывод, что совещания проходили регулярно, но не</w:t>
      </w:r>
      <w:r w:rsidRPr="00541FEF">
        <w:rPr>
          <w:bCs/>
          <w:sz w:val="28"/>
          <w:szCs w:val="28"/>
        </w:rPr>
        <w:t xml:space="preserve"> во всех </w:t>
      </w:r>
      <w:r w:rsidR="00A45EEA">
        <w:rPr>
          <w:bCs/>
          <w:sz w:val="28"/>
          <w:szCs w:val="28"/>
        </w:rPr>
        <w:t>Ш</w:t>
      </w:r>
      <w:r w:rsidRPr="00541FEF">
        <w:rPr>
          <w:bCs/>
          <w:sz w:val="28"/>
          <w:szCs w:val="28"/>
        </w:rPr>
        <w:t>МО.  Руководители объясняют это тем, что им было сложно собираться на свои совещания, т.к. у педагогов разная часовая нагрузка, работают в разные дни, совмещено в одном методическом объединении несколько предметов.</w:t>
      </w:r>
    </w:p>
    <w:p w:rsidR="00541FEF" w:rsidRPr="00541FEF" w:rsidRDefault="00541FEF" w:rsidP="0075626E">
      <w:pPr>
        <w:ind w:firstLine="708"/>
        <w:jc w:val="both"/>
        <w:rPr>
          <w:bCs/>
          <w:sz w:val="28"/>
          <w:szCs w:val="28"/>
        </w:rPr>
      </w:pPr>
      <w:r w:rsidRPr="00541FEF">
        <w:rPr>
          <w:bCs/>
          <w:sz w:val="28"/>
          <w:szCs w:val="28"/>
        </w:rPr>
        <w:t>Вывод: хочется отметить</w:t>
      </w:r>
      <w:r w:rsidR="00432061">
        <w:rPr>
          <w:bCs/>
          <w:sz w:val="28"/>
          <w:szCs w:val="28"/>
        </w:rPr>
        <w:t xml:space="preserve"> хорошую и активную работу ШМО в этом учебном году под  руководством: Лобановой Л.</w:t>
      </w:r>
      <w:proofErr w:type="gramStart"/>
      <w:r w:rsidR="00432061">
        <w:rPr>
          <w:bCs/>
          <w:sz w:val="28"/>
          <w:szCs w:val="28"/>
        </w:rPr>
        <w:t>П</w:t>
      </w:r>
      <w:proofErr w:type="gramEnd"/>
      <w:r w:rsidR="00432061">
        <w:rPr>
          <w:bCs/>
          <w:sz w:val="28"/>
          <w:szCs w:val="28"/>
        </w:rPr>
        <w:t xml:space="preserve">, </w:t>
      </w:r>
      <w:r w:rsidR="00A45EEA">
        <w:rPr>
          <w:bCs/>
          <w:sz w:val="28"/>
          <w:szCs w:val="28"/>
        </w:rPr>
        <w:t xml:space="preserve"> </w:t>
      </w:r>
      <w:proofErr w:type="spellStart"/>
      <w:r w:rsidR="00432061">
        <w:rPr>
          <w:bCs/>
          <w:sz w:val="28"/>
          <w:szCs w:val="28"/>
        </w:rPr>
        <w:t>Осмаковой</w:t>
      </w:r>
      <w:proofErr w:type="spellEnd"/>
      <w:r w:rsidR="00432061">
        <w:rPr>
          <w:bCs/>
          <w:sz w:val="28"/>
          <w:szCs w:val="28"/>
        </w:rPr>
        <w:t xml:space="preserve"> В.В., Масловой С.Н., </w:t>
      </w:r>
      <w:r w:rsidR="00A45EEA">
        <w:rPr>
          <w:bCs/>
          <w:sz w:val="28"/>
          <w:szCs w:val="28"/>
        </w:rPr>
        <w:t xml:space="preserve"> </w:t>
      </w:r>
      <w:proofErr w:type="spellStart"/>
      <w:r w:rsidR="00A45EEA">
        <w:rPr>
          <w:bCs/>
          <w:sz w:val="28"/>
          <w:szCs w:val="28"/>
        </w:rPr>
        <w:t>Тропниковой</w:t>
      </w:r>
      <w:proofErr w:type="spellEnd"/>
      <w:r w:rsidR="00A45EEA">
        <w:rPr>
          <w:bCs/>
          <w:sz w:val="28"/>
          <w:szCs w:val="28"/>
        </w:rPr>
        <w:t xml:space="preserve"> Е.В., Демидова Д., </w:t>
      </w:r>
      <w:proofErr w:type="spellStart"/>
      <w:r w:rsidR="00A45EEA">
        <w:rPr>
          <w:bCs/>
          <w:sz w:val="28"/>
          <w:szCs w:val="28"/>
        </w:rPr>
        <w:t>Басниной</w:t>
      </w:r>
      <w:proofErr w:type="spellEnd"/>
      <w:r w:rsidR="00A45EEA">
        <w:rPr>
          <w:bCs/>
          <w:sz w:val="28"/>
          <w:szCs w:val="28"/>
        </w:rPr>
        <w:t xml:space="preserve"> В.Л</w:t>
      </w:r>
      <w:r w:rsidR="00432061">
        <w:rPr>
          <w:bCs/>
          <w:sz w:val="28"/>
          <w:szCs w:val="28"/>
        </w:rPr>
        <w:t>.</w:t>
      </w:r>
    </w:p>
    <w:p w:rsidR="00541FEF" w:rsidRPr="00541FEF" w:rsidRDefault="00541FEF" w:rsidP="0075626E">
      <w:pPr>
        <w:ind w:firstLine="708"/>
        <w:jc w:val="both"/>
        <w:rPr>
          <w:bCs/>
          <w:sz w:val="28"/>
          <w:szCs w:val="28"/>
        </w:rPr>
      </w:pPr>
      <w:r w:rsidRPr="00541FEF">
        <w:rPr>
          <w:bCs/>
          <w:sz w:val="28"/>
          <w:szCs w:val="28"/>
        </w:rPr>
        <w:t xml:space="preserve">В следующем учебном году обратить внимание на </w:t>
      </w:r>
      <w:proofErr w:type="spellStart"/>
      <w:r w:rsidRPr="00541FEF">
        <w:rPr>
          <w:bCs/>
          <w:sz w:val="28"/>
          <w:szCs w:val="28"/>
        </w:rPr>
        <w:t>взаимопосещение</w:t>
      </w:r>
      <w:proofErr w:type="spellEnd"/>
      <w:r w:rsidRPr="00541FEF">
        <w:rPr>
          <w:bCs/>
          <w:sz w:val="28"/>
          <w:szCs w:val="28"/>
        </w:rPr>
        <w:t xml:space="preserve"> уроков, проведение предметных недель, на вопросы, касающиеся введения ФГОС ООО, на преемственность с начальной школой</w:t>
      </w:r>
      <w:r w:rsidR="00A45EEA">
        <w:rPr>
          <w:bCs/>
          <w:sz w:val="28"/>
          <w:szCs w:val="28"/>
        </w:rPr>
        <w:t>, на выбор элективных курсов и элективных учебных предметов в 9-10 классах.</w:t>
      </w:r>
      <w:r w:rsidRPr="00541FEF">
        <w:rPr>
          <w:bCs/>
          <w:sz w:val="28"/>
          <w:szCs w:val="28"/>
        </w:rPr>
        <w:t xml:space="preserve"> </w:t>
      </w:r>
      <w:r w:rsidR="00432061">
        <w:rPr>
          <w:bCs/>
          <w:sz w:val="28"/>
          <w:szCs w:val="28"/>
        </w:rPr>
        <w:t>Хочется отметить работу учителей начальных классов по преемственности с Детским садом.</w:t>
      </w:r>
    </w:p>
    <w:p w:rsidR="00541FEF" w:rsidRDefault="00541FEF" w:rsidP="003A0420">
      <w:pPr>
        <w:ind w:firstLine="360"/>
        <w:jc w:val="both"/>
        <w:rPr>
          <w:sz w:val="28"/>
          <w:szCs w:val="28"/>
        </w:rPr>
      </w:pPr>
      <w:r w:rsidRPr="00541FEF">
        <w:rPr>
          <w:bCs/>
          <w:sz w:val="28"/>
          <w:szCs w:val="28"/>
        </w:rPr>
        <w:t xml:space="preserve">   </w:t>
      </w:r>
      <w:r w:rsidR="00A45EEA">
        <w:rPr>
          <w:sz w:val="28"/>
          <w:szCs w:val="28"/>
        </w:rPr>
        <w:t>В 2015 – 2016</w:t>
      </w:r>
      <w:r w:rsidRPr="00541FEF">
        <w:rPr>
          <w:sz w:val="28"/>
          <w:szCs w:val="28"/>
        </w:rPr>
        <w:t xml:space="preserve">  учебном году проведены малые педсоветы в 5, 9 - 11 классах по итогам классно-обобщающего контроля в этих классах. Большая работа проводилась в течение года с учениками 9,</w:t>
      </w:r>
      <w:r w:rsidR="003A0420">
        <w:rPr>
          <w:sz w:val="28"/>
          <w:szCs w:val="28"/>
        </w:rPr>
        <w:t>10,</w:t>
      </w:r>
      <w:r w:rsidRPr="00541FEF">
        <w:rPr>
          <w:sz w:val="28"/>
          <w:szCs w:val="28"/>
        </w:rPr>
        <w:t xml:space="preserve"> 11 классов: цель – подготовка к ЕГЭ</w:t>
      </w:r>
      <w:r w:rsidR="003A0420">
        <w:rPr>
          <w:sz w:val="28"/>
          <w:szCs w:val="28"/>
        </w:rPr>
        <w:t xml:space="preserve"> и ОГЭ</w:t>
      </w:r>
      <w:r w:rsidR="00A45EEA">
        <w:rPr>
          <w:sz w:val="28"/>
          <w:szCs w:val="28"/>
        </w:rPr>
        <w:t>, ГВЭ</w:t>
      </w:r>
      <w:r w:rsidRPr="00541FEF">
        <w:rPr>
          <w:sz w:val="28"/>
          <w:szCs w:val="28"/>
        </w:rPr>
        <w:t>, заполнение бланков, поступление в ВУЗы</w:t>
      </w:r>
      <w:r w:rsidR="003A0420">
        <w:rPr>
          <w:sz w:val="28"/>
          <w:szCs w:val="28"/>
        </w:rPr>
        <w:t xml:space="preserve">, </w:t>
      </w:r>
      <w:proofErr w:type="spellStart"/>
      <w:r w:rsidR="003A0420">
        <w:rPr>
          <w:sz w:val="28"/>
          <w:szCs w:val="28"/>
        </w:rPr>
        <w:t>Ссузы</w:t>
      </w:r>
      <w:proofErr w:type="spellEnd"/>
      <w:r w:rsidRPr="00541FEF">
        <w:rPr>
          <w:sz w:val="28"/>
          <w:szCs w:val="28"/>
        </w:rPr>
        <w:t xml:space="preserve"> и т.д. Разъяснительная работа велась   с родителями на родительских собраниях в 9 и 11 классах. </w:t>
      </w:r>
    </w:p>
    <w:p w:rsidR="00970362" w:rsidRDefault="00970362" w:rsidP="003A0420">
      <w:pPr>
        <w:ind w:firstLine="360"/>
        <w:jc w:val="both"/>
        <w:rPr>
          <w:sz w:val="28"/>
          <w:szCs w:val="28"/>
        </w:rPr>
      </w:pPr>
    </w:p>
    <w:p w:rsidR="00970362" w:rsidRDefault="00970362" w:rsidP="003A0420">
      <w:pPr>
        <w:ind w:firstLine="360"/>
        <w:jc w:val="both"/>
        <w:rPr>
          <w:sz w:val="28"/>
          <w:szCs w:val="28"/>
        </w:rPr>
      </w:pPr>
    </w:p>
    <w:p w:rsidR="00970362" w:rsidRDefault="00970362" w:rsidP="003A0420">
      <w:pPr>
        <w:ind w:firstLine="360"/>
        <w:jc w:val="both"/>
        <w:rPr>
          <w:sz w:val="28"/>
          <w:szCs w:val="28"/>
        </w:rPr>
      </w:pPr>
    </w:p>
    <w:p w:rsidR="00970362" w:rsidRDefault="00970362" w:rsidP="003A0420">
      <w:pPr>
        <w:ind w:firstLine="360"/>
        <w:jc w:val="both"/>
        <w:rPr>
          <w:sz w:val="28"/>
          <w:szCs w:val="28"/>
        </w:rPr>
      </w:pPr>
    </w:p>
    <w:p w:rsidR="00970362" w:rsidRPr="00541FEF" w:rsidRDefault="00970362" w:rsidP="003A0420">
      <w:pPr>
        <w:ind w:firstLine="360"/>
        <w:jc w:val="both"/>
        <w:rPr>
          <w:sz w:val="28"/>
          <w:szCs w:val="28"/>
        </w:rPr>
      </w:pPr>
    </w:p>
    <w:p w:rsidR="00432061" w:rsidRPr="00E1261E" w:rsidRDefault="00432061" w:rsidP="00432061">
      <w:pPr>
        <w:jc w:val="center"/>
        <w:rPr>
          <w:b/>
          <w:sz w:val="28"/>
          <w:szCs w:val="36"/>
        </w:rPr>
      </w:pPr>
      <w:r w:rsidRPr="00E1261E">
        <w:rPr>
          <w:b/>
          <w:sz w:val="28"/>
          <w:szCs w:val="36"/>
        </w:rPr>
        <w:lastRenderedPageBreak/>
        <w:t>Результаты государственной итоговой аттестации. 9 класс</w:t>
      </w:r>
      <w:r>
        <w:rPr>
          <w:b/>
          <w:sz w:val="28"/>
          <w:szCs w:val="36"/>
        </w:rPr>
        <w:t xml:space="preserve"> </w:t>
      </w:r>
    </w:p>
    <w:p w:rsidR="00432061" w:rsidRDefault="00432061" w:rsidP="00432061">
      <w:pPr>
        <w:tabs>
          <w:tab w:val="left" w:pos="5775"/>
        </w:tabs>
      </w:pPr>
      <w:r>
        <w:tab/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1701"/>
        <w:gridCol w:w="1842"/>
        <w:gridCol w:w="851"/>
        <w:gridCol w:w="709"/>
        <w:gridCol w:w="708"/>
        <w:gridCol w:w="851"/>
        <w:gridCol w:w="709"/>
        <w:gridCol w:w="850"/>
        <w:gridCol w:w="709"/>
        <w:gridCol w:w="709"/>
      </w:tblGrid>
      <w:tr w:rsidR="00432061" w:rsidTr="004326B4">
        <w:trPr>
          <w:trHeight w:val="63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432061" w:rsidRDefault="00432061" w:rsidP="004326B4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  <w:rPr>
                <w:b/>
              </w:rPr>
            </w:pPr>
            <w:r>
              <w:rPr>
                <w:b/>
              </w:rPr>
              <w:t>Ф.И.О. учителя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  <w:rPr>
                <w:b/>
              </w:rPr>
            </w:pPr>
            <w:r>
              <w:rPr>
                <w:b/>
              </w:rPr>
              <w:t>Сдали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  <w:rPr>
                <w:b/>
              </w:rPr>
            </w:pPr>
            <w:r>
              <w:rPr>
                <w:b/>
              </w:rPr>
              <w:t>Качество знаний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  <w:rPr>
                <w:b/>
              </w:rPr>
            </w:pPr>
            <w:r>
              <w:rPr>
                <w:b/>
              </w:rPr>
              <w:t>Подтвердили годовую оценку или сдали лучше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  <w:rPr>
                <w:b/>
              </w:rPr>
            </w:pPr>
            <w:r>
              <w:rPr>
                <w:b/>
              </w:rPr>
              <w:t>Сдали хуже</w:t>
            </w:r>
          </w:p>
        </w:tc>
      </w:tr>
      <w:tr w:rsidR="00432061" w:rsidTr="004326B4">
        <w:trPr>
          <w:trHeight w:val="1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</w:pPr>
            <w: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</w:pPr>
            <w: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</w:pPr>
            <w: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4326B4">
            <w:pPr>
              <w:jc w:val="center"/>
            </w:pPr>
            <w:r>
              <w:t>%</w:t>
            </w:r>
          </w:p>
        </w:tc>
      </w:tr>
      <w:tr w:rsidR="00432061" w:rsidTr="004326B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61" w:rsidRDefault="00432061" w:rsidP="004326B4">
            <w:r>
              <w:t>Математика</w:t>
            </w:r>
          </w:p>
          <w:p w:rsidR="00432061" w:rsidRDefault="00432061" w:rsidP="003A04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61" w:rsidRDefault="003A0420" w:rsidP="003A0420">
            <w:pPr>
              <w:jc w:val="center"/>
            </w:pPr>
            <w:r>
              <w:t>ОГЭ</w:t>
            </w:r>
            <w:r w:rsidR="00A45EEA">
              <w:t>, ГВЭ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61" w:rsidRDefault="00A45EEA" w:rsidP="004326B4">
            <w:r>
              <w:t>Демидов Д.Г.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BA1246" w:rsidP="006D2FCD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BA1246" w:rsidP="006D2FC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BA1246" w:rsidP="006D2FCD">
            <w:pPr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BA1246" w:rsidP="006D2FCD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611644" w:rsidP="006D2FCD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611644" w:rsidP="006D2FCD">
            <w:pPr>
              <w:jc w:val="center"/>
            </w:pPr>
            <w: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611644" w:rsidP="006D2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611644" w:rsidP="006D2FCD">
            <w:pPr>
              <w:jc w:val="center"/>
            </w:pPr>
            <w:r>
              <w:t>9</w:t>
            </w:r>
          </w:p>
        </w:tc>
      </w:tr>
      <w:tr w:rsidR="006D2FCD" w:rsidTr="004326B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CD" w:rsidRDefault="006D2FCD" w:rsidP="003A0420">
            <w: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CD" w:rsidRDefault="006D2FCD" w:rsidP="003A0420">
            <w:pPr>
              <w:jc w:val="center"/>
            </w:pPr>
            <w:r>
              <w:t>ОГЭ</w:t>
            </w:r>
            <w:r w:rsidR="00A45EEA">
              <w:t>, ГВЭ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CD" w:rsidRDefault="006D2FCD" w:rsidP="004326B4">
            <w:proofErr w:type="spellStart"/>
            <w:r>
              <w:t>Баснина</w:t>
            </w:r>
            <w:proofErr w:type="spellEnd"/>
            <w:r>
              <w:t xml:space="preserve"> В.Л.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CD" w:rsidRPr="00CE2BAA" w:rsidRDefault="00611644" w:rsidP="006D2F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CD" w:rsidRPr="00CE2BAA" w:rsidRDefault="00611644" w:rsidP="006D2F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CD" w:rsidRPr="00CE2BAA" w:rsidRDefault="00611644" w:rsidP="006D2F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CD" w:rsidRPr="00CE2BAA" w:rsidRDefault="00611644" w:rsidP="006D2F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CD" w:rsidRPr="00CE2BAA" w:rsidRDefault="00611644" w:rsidP="006D2F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CD" w:rsidRPr="00CE2BAA" w:rsidRDefault="00611644" w:rsidP="006D2F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CD" w:rsidRDefault="006D2FCD" w:rsidP="006D2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FCD" w:rsidRDefault="006D2FCD" w:rsidP="006D2FCD">
            <w:pPr>
              <w:jc w:val="center"/>
            </w:pPr>
          </w:p>
        </w:tc>
      </w:tr>
      <w:tr w:rsidR="00432061" w:rsidTr="004326B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61" w:rsidRDefault="003A0420" w:rsidP="003A0420">
            <w:r>
              <w:t>Химия</w:t>
            </w:r>
            <w:r w:rsidR="0043206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61" w:rsidRDefault="003A0420" w:rsidP="003A0420">
            <w:pPr>
              <w:jc w:val="center"/>
            </w:pPr>
            <w:r>
              <w:t>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61" w:rsidRDefault="003A0420" w:rsidP="004326B4">
            <w:proofErr w:type="spellStart"/>
            <w:r>
              <w:t>Баснина</w:t>
            </w:r>
            <w:proofErr w:type="spellEnd"/>
            <w:r>
              <w:t xml:space="preserve"> Л.В.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6334C9" w:rsidP="006D2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61" w:rsidRDefault="006334C9" w:rsidP="006D2FC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6334C9" w:rsidP="006D2FC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6334C9" w:rsidP="006D2FC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6334C9" w:rsidP="006D2FC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6334C9" w:rsidP="006D2FC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6D2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061" w:rsidRDefault="00432061" w:rsidP="006D2FCD">
            <w:pPr>
              <w:jc w:val="center"/>
            </w:pPr>
          </w:p>
        </w:tc>
      </w:tr>
      <w:tr w:rsidR="00A45EEA" w:rsidTr="004326B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3A0420"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A45EEA">
            <w:pPr>
              <w:jc w:val="center"/>
            </w:pPr>
            <w:r w:rsidRPr="007C7144">
              <w:t>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4326B4">
            <w:proofErr w:type="spellStart"/>
            <w:r>
              <w:t>Осмакова</w:t>
            </w:r>
            <w:proofErr w:type="spellEnd"/>
            <w: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611644" w:rsidP="006D2FC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A45EEA" w:rsidP="006D2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A45EEA" w:rsidP="006D2FCD">
            <w:pPr>
              <w:jc w:val="center"/>
            </w:pPr>
          </w:p>
        </w:tc>
      </w:tr>
      <w:tr w:rsidR="00A45EEA" w:rsidTr="004326B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3A0420">
            <w: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A45EEA">
            <w:pPr>
              <w:jc w:val="center"/>
            </w:pPr>
            <w:r w:rsidRPr="007C7144">
              <w:t>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4326B4">
            <w:r>
              <w:t>Демидов Д.Г.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334C9" w:rsidP="006D2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6334C9" w:rsidP="006D2FC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334C9" w:rsidP="006D2FC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334C9" w:rsidP="006D2FCD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A45EEA" w:rsidP="006D2FC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A45EEA" w:rsidP="006D2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334C9" w:rsidP="006D2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334C9" w:rsidP="006D2FCD">
            <w:pPr>
              <w:jc w:val="center"/>
            </w:pPr>
            <w:r>
              <w:t>100</w:t>
            </w:r>
          </w:p>
        </w:tc>
      </w:tr>
      <w:tr w:rsidR="00A45EEA" w:rsidTr="004326B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3A0420"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A45EEA">
            <w:pPr>
              <w:jc w:val="center"/>
            </w:pPr>
            <w:r w:rsidRPr="007C7144">
              <w:t>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4326B4">
            <w:r>
              <w:t>Маслова С.Н.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611644" w:rsidP="006D2FC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50</w:t>
            </w:r>
          </w:p>
        </w:tc>
      </w:tr>
      <w:tr w:rsidR="00A45EEA" w:rsidTr="004326B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3A0420"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A45EEA">
            <w:pPr>
              <w:jc w:val="center"/>
            </w:pPr>
            <w:r w:rsidRPr="007C7144">
              <w:t>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4326B4">
            <w:r>
              <w:t>Маслова С.Н.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334C9" w:rsidP="006D2FCD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6334C9" w:rsidP="006D2FC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334C9" w:rsidP="006D2FCD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334C9" w:rsidP="006D2FCD">
            <w:pPr>
              <w:jc w:val="center"/>
            </w:pPr>
            <w: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A45EEA" w:rsidP="006D2FC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A45EEA" w:rsidP="006D2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A45EEA" w:rsidP="006D2FC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A45EEA" w:rsidP="006D2FCD">
            <w:pPr>
              <w:jc w:val="center"/>
            </w:pPr>
          </w:p>
        </w:tc>
      </w:tr>
      <w:tr w:rsidR="00A45EEA" w:rsidTr="004326B4">
        <w:trPr>
          <w:trHeight w:val="31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3A0420">
            <w: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Pr="007C7144" w:rsidRDefault="00A45EEA" w:rsidP="00A45EEA">
            <w:pPr>
              <w:jc w:val="center"/>
            </w:pPr>
            <w:r>
              <w:t>ОГЭ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A45EEA" w:rsidP="004326B4">
            <w:r>
              <w:t>Попова Н.В.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EA" w:rsidRDefault="00611644" w:rsidP="006D2FCD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EEA" w:rsidRDefault="00611644" w:rsidP="006D2FCD">
            <w:pPr>
              <w:jc w:val="center"/>
            </w:pPr>
            <w:r>
              <w:t>25</w:t>
            </w:r>
          </w:p>
        </w:tc>
      </w:tr>
    </w:tbl>
    <w:p w:rsidR="00432061" w:rsidRDefault="003A0420" w:rsidP="0075626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Учащиеся 9 класса проходят государственную итоговую аттестацию в форме ОГЭ</w:t>
      </w:r>
      <w:r w:rsidR="001B45B1">
        <w:rPr>
          <w:sz w:val="28"/>
          <w:szCs w:val="28"/>
        </w:rPr>
        <w:t xml:space="preserve"> и ГВЭ </w:t>
      </w:r>
      <w:r>
        <w:rPr>
          <w:sz w:val="28"/>
          <w:szCs w:val="28"/>
        </w:rPr>
        <w:t xml:space="preserve"> по обязательным предметам: русский язык и математика, по выбору – </w:t>
      </w:r>
      <w:r w:rsidR="001B45B1">
        <w:rPr>
          <w:sz w:val="28"/>
          <w:szCs w:val="28"/>
        </w:rPr>
        <w:t>2 предмета (10 учащихся).</w:t>
      </w:r>
    </w:p>
    <w:p w:rsidR="003A0420" w:rsidRPr="001B45B1" w:rsidRDefault="00432061" w:rsidP="001B45B1">
      <w:pPr>
        <w:jc w:val="center"/>
        <w:rPr>
          <w:b/>
          <w:sz w:val="28"/>
          <w:szCs w:val="36"/>
        </w:rPr>
      </w:pPr>
      <w:r w:rsidRPr="00E1261E">
        <w:rPr>
          <w:b/>
          <w:sz w:val="28"/>
          <w:szCs w:val="36"/>
        </w:rPr>
        <w:t>Результаты госуда</w:t>
      </w:r>
      <w:r>
        <w:rPr>
          <w:b/>
          <w:sz w:val="28"/>
          <w:szCs w:val="36"/>
        </w:rPr>
        <w:t>рс</w:t>
      </w:r>
      <w:r w:rsidR="003A0420">
        <w:rPr>
          <w:b/>
          <w:sz w:val="28"/>
          <w:szCs w:val="36"/>
        </w:rPr>
        <w:t>твенной итоговой аттестации за 3</w:t>
      </w:r>
      <w:r>
        <w:rPr>
          <w:b/>
          <w:sz w:val="28"/>
          <w:szCs w:val="36"/>
        </w:rPr>
        <w:t xml:space="preserve"> года. 11</w:t>
      </w:r>
      <w:r w:rsidRPr="00E1261E">
        <w:rPr>
          <w:b/>
          <w:sz w:val="28"/>
          <w:szCs w:val="36"/>
        </w:rPr>
        <w:t xml:space="preserve"> класс</w:t>
      </w:r>
      <w:r>
        <w:rPr>
          <w:b/>
          <w:sz w:val="28"/>
          <w:szCs w:val="36"/>
        </w:rPr>
        <w:t xml:space="preserve"> </w:t>
      </w:r>
    </w:p>
    <w:p w:rsidR="00733BA7" w:rsidRDefault="00733BA7" w:rsidP="00DB5CA3">
      <w:pPr>
        <w:jc w:val="both"/>
        <w:rPr>
          <w:sz w:val="28"/>
        </w:rPr>
      </w:pPr>
    </w:p>
    <w:p w:rsidR="003A0420" w:rsidRPr="00AF1C1B" w:rsidRDefault="003A0420" w:rsidP="003A0420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2013-2014 </w:t>
      </w:r>
      <w:r w:rsidRPr="00AF1C1B">
        <w:rPr>
          <w:rFonts w:ascii="Times New Roman" w:hAnsi="Times New Roman"/>
          <w:i/>
          <w:sz w:val="28"/>
          <w:szCs w:val="28"/>
        </w:rPr>
        <w:t xml:space="preserve"> учебный год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35"/>
        <w:gridCol w:w="2268"/>
        <w:gridCol w:w="1417"/>
        <w:gridCol w:w="1843"/>
        <w:gridCol w:w="1843"/>
      </w:tblGrid>
      <w:tr w:rsidR="003A0420" w:rsidRPr="00AF1C1B" w:rsidTr="003A0420">
        <w:trPr>
          <w:trHeight w:val="1272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Минимальное количество баллов, установленное </w:t>
            </w:r>
            <w:proofErr w:type="spellStart"/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>Рособрнадзором</w:t>
            </w:r>
            <w:proofErr w:type="spellEnd"/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Средний балл по школе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Наивысший балл по школе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Количество учащихся </w:t>
            </w:r>
          </w:p>
        </w:tc>
      </w:tr>
      <w:tr w:rsidR="003A0420" w:rsidRPr="00AF1C1B" w:rsidTr="004326B4">
        <w:trPr>
          <w:trHeight w:val="415"/>
        </w:trPr>
        <w:tc>
          <w:tcPr>
            <w:tcW w:w="96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>Обязательные предметы</w:t>
            </w:r>
          </w:p>
        </w:tc>
      </w:tr>
      <w:tr w:rsidR="003A0420" w:rsidRPr="00AF1C1B" w:rsidTr="003A0420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2334E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314AB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314AB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7 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человек </w:t>
            </w:r>
          </w:p>
        </w:tc>
      </w:tr>
      <w:tr w:rsidR="003A0420" w:rsidRPr="00AF1C1B" w:rsidTr="003A0420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  <w:r w:rsidR="00816626">
              <w:rPr>
                <w:rFonts w:ascii="Times New Roman" w:hAnsi="Times New Roman"/>
                <w:kern w:val="24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C306EF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FD0709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 xml:space="preserve">7 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человек </w:t>
            </w:r>
          </w:p>
        </w:tc>
      </w:tr>
      <w:tr w:rsidR="003A0420" w:rsidRPr="00AF1C1B" w:rsidTr="004326B4">
        <w:trPr>
          <w:trHeight w:val="415"/>
        </w:trPr>
        <w:tc>
          <w:tcPr>
            <w:tcW w:w="96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A0420" w:rsidRPr="00AF1C1B" w:rsidRDefault="003A0420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>По выбору</w:t>
            </w:r>
          </w:p>
        </w:tc>
      </w:tr>
      <w:tr w:rsidR="006D2FCD" w:rsidRPr="00AF1C1B" w:rsidTr="003A0420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человека </w:t>
            </w:r>
          </w:p>
        </w:tc>
      </w:tr>
      <w:tr w:rsidR="006D2FCD" w:rsidRPr="00AF1C1B" w:rsidTr="003A0420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3A042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Литература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1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человек</w:t>
            </w:r>
          </w:p>
        </w:tc>
      </w:tr>
      <w:tr w:rsidR="006D2FCD" w:rsidRPr="00AF1C1B" w:rsidTr="003A0420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40,5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 человек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а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</w:tr>
      <w:tr w:rsidR="006D2FCD" w:rsidRPr="00AF1C1B" w:rsidTr="003A0420">
        <w:trPr>
          <w:trHeight w:val="704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50,4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5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 человек </w:t>
            </w:r>
          </w:p>
        </w:tc>
      </w:tr>
      <w:tr w:rsidR="006D2FCD" w:rsidRPr="00AF1C1B" w:rsidTr="003A0420">
        <w:trPr>
          <w:trHeight w:val="415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Информатика  и ИКТ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3A042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38,5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6D2FCD" w:rsidRDefault="006D2FCD" w:rsidP="00625351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D2FCD">
              <w:rPr>
                <w:rFonts w:ascii="Times New Roman" w:hAnsi="Times New Roman"/>
                <w:sz w:val="28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D2FCD" w:rsidRPr="00AF1C1B" w:rsidRDefault="006D2FCD" w:rsidP="004326B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</w:rPr>
              <w:t>2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 человек</w:t>
            </w:r>
            <w:r>
              <w:rPr>
                <w:rFonts w:ascii="Times New Roman" w:hAnsi="Times New Roman"/>
                <w:kern w:val="24"/>
                <w:sz w:val="28"/>
                <w:szCs w:val="28"/>
              </w:rPr>
              <w:t>а</w:t>
            </w:r>
            <w:r w:rsidRPr="00AF1C1B">
              <w:rPr>
                <w:rFonts w:ascii="Times New Roman" w:hAnsi="Times New Roman"/>
                <w:kern w:val="24"/>
                <w:sz w:val="28"/>
                <w:szCs w:val="28"/>
              </w:rPr>
              <w:t xml:space="preserve"> </w:t>
            </w:r>
          </w:p>
        </w:tc>
      </w:tr>
    </w:tbl>
    <w:p w:rsidR="001B45B1" w:rsidRDefault="001B45B1" w:rsidP="00802C8E">
      <w:pPr>
        <w:ind w:left="284" w:right="57" w:firstLine="436"/>
        <w:jc w:val="both"/>
        <w:rPr>
          <w:b/>
          <w:sz w:val="28"/>
          <w:szCs w:val="28"/>
        </w:rPr>
      </w:pPr>
    </w:p>
    <w:p w:rsidR="001B45B1" w:rsidRPr="00C52479" w:rsidRDefault="001B45B1" w:rsidP="001B45B1">
      <w:pPr>
        <w:jc w:val="center"/>
        <w:rPr>
          <w:i/>
          <w:sz w:val="28"/>
          <w:szCs w:val="28"/>
        </w:rPr>
      </w:pPr>
      <w:r w:rsidRPr="00C52479">
        <w:rPr>
          <w:i/>
          <w:sz w:val="28"/>
          <w:szCs w:val="28"/>
        </w:rPr>
        <w:t>2014-2015  учебный год</w:t>
      </w:r>
    </w:p>
    <w:tbl>
      <w:tblPr>
        <w:tblW w:w="989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9"/>
        <w:gridCol w:w="2268"/>
        <w:gridCol w:w="1417"/>
        <w:gridCol w:w="1843"/>
        <w:gridCol w:w="1843"/>
      </w:tblGrid>
      <w:tr w:rsidR="001B45B1" w:rsidRPr="00C52479" w:rsidTr="00A24088">
        <w:trPr>
          <w:trHeight w:val="127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Минимальное количество баллов, установленное </w:t>
            </w:r>
            <w:proofErr w:type="spellStart"/>
            <w:r w:rsidRPr="001B45B1">
              <w:rPr>
                <w:kern w:val="24"/>
                <w:sz w:val="28"/>
                <w:szCs w:val="28"/>
              </w:rPr>
              <w:t>Рособрнадзором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Средний балл по школе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Наивысший балл по школе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Количество учащихся</w:t>
            </w:r>
          </w:p>
        </w:tc>
      </w:tr>
      <w:tr w:rsidR="001B45B1" w:rsidRPr="00C52479" w:rsidTr="00A24088">
        <w:trPr>
          <w:trHeight w:val="415"/>
        </w:trPr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AC7D6F" w:rsidRDefault="001B45B1" w:rsidP="001B45B1">
            <w:pPr>
              <w:jc w:val="center"/>
              <w:rPr>
                <w:szCs w:val="28"/>
              </w:rPr>
            </w:pPr>
            <w:r w:rsidRPr="00AC7D6F">
              <w:rPr>
                <w:kern w:val="24"/>
                <w:szCs w:val="28"/>
              </w:rPr>
              <w:lastRenderedPageBreak/>
              <w:t>Обязательные предметы</w:t>
            </w:r>
          </w:p>
        </w:tc>
      </w:tr>
      <w:tr w:rsidR="001B45B1" w:rsidRPr="00C52479" w:rsidTr="00A24088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A24088">
            <w:pPr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78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98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4  человека</w:t>
            </w:r>
          </w:p>
        </w:tc>
      </w:tr>
      <w:tr w:rsidR="001B45B1" w:rsidRPr="00C52479" w:rsidTr="00A24088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A24088">
            <w:pPr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Математика </w:t>
            </w:r>
            <w:proofErr w:type="gramStart"/>
            <w:r w:rsidRPr="001B45B1">
              <w:rPr>
                <w:kern w:val="24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3,25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4  человека</w:t>
            </w:r>
          </w:p>
        </w:tc>
      </w:tr>
      <w:tr w:rsidR="001B45B1" w:rsidRPr="00C52479" w:rsidTr="00A24088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45B1" w:rsidRPr="001B45B1" w:rsidRDefault="001B45B1" w:rsidP="00A24088">
            <w:pPr>
              <w:rPr>
                <w:kern w:val="24"/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Математика профильная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45B1" w:rsidRPr="001B45B1" w:rsidRDefault="001B45B1" w:rsidP="001B45B1">
            <w:pPr>
              <w:jc w:val="center"/>
              <w:rPr>
                <w:kern w:val="24"/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33,5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50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45B1" w:rsidRPr="001B45B1" w:rsidRDefault="001B45B1" w:rsidP="001B45B1">
            <w:pPr>
              <w:jc w:val="center"/>
              <w:rPr>
                <w:kern w:val="24"/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4 человека</w:t>
            </w:r>
          </w:p>
        </w:tc>
      </w:tr>
      <w:tr w:rsidR="001B45B1" w:rsidRPr="00C52479" w:rsidTr="00A24088">
        <w:trPr>
          <w:trHeight w:val="415"/>
        </w:trPr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По выбору</w:t>
            </w:r>
          </w:p>
        </w:tc>
      </w:tr>
      <w:tr w:rsidR="001B45B1" w:rsidRPr="00C52479" w:rsidTr="00A24088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A24088">
            <w:pPr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77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77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1 человек</w:t>
            </w:r>
          </w:p>
        </w:tc>
      </w:tr>
      <w:tr w:rsidR="001B45B1" w:rsidRPr="00C52479" w:rsidTr="00A24088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45B1" w:rsidRPr="001B45B1" w:rsidRDefault="001B45B1" w:rsidP="00A24088">
            <w:pPr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1 человек</w:t>
            </w:r>
          </w:p>
        </w:tc>
      </w:tr>
      <w:tr w:rsidR="001B45B1" w:rsidRPr="00C52479" w:rsidTr="00A24088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45B1" w:rsidRPr="001B45B1" w:rsidRDefault="001B45B1" w:rsidP="00A24088">
            <w:pPr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1  человек</w:t>
            </w:r>
          </w:p>
        </w:tc>
      </w:tr>
      <w:tr w:rsidR="001B45B1" w:rsidRPr="00C52479" w:rsidTr="00A24088">
        <w:trPr>
          <w:trHeight w:val="704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A24088">
            <w:pPr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49,5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>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B45B1" w:rsidRPr="001B45B1" w:rsidRDefault="001B45B1" w:rsidP="001B45B1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2  человека</w:t>
            </w:r>
          </w:p>
        </w:tc>
      </w:tr>
    </w:tbl>
    <w:p w:rsidR="00BA1246" w:rsidRDefault="00BA1246" w:rsidP="00BA1246">
      <w:pPr>
        <w:jc w:val="center"/>
        <w:rPr>
          <w:i/>
          <w:sz w:val="28"/>
          <w:szCs w:val="28"/>
        </w:rPr>
      </w:pPr>
    </w:p>
    <w:p w:rsidR="00BA1246" w:rsidRPr="00C52479" w:rsidRDefault="00BA1246" w:rsidP="00BA124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2015-2016</w:t>
      </w:r>
      <w:r w:rsidRPr="00C52479">
        <w:rPr>
          <w:i/>
          <w:sz w:val="28"/>
          <w:szCs w:val="28"/>
        </w:rPr>
        <w:t xml:space="preserve">  учебный год</w:t>
      </w:r>
    </w:p>
    <w:tbl>
      <w:tblPr>
        <w:tblW w:w="9890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19"/>
        <w:gridCol w:w="2268"/>
        <w:gridCol w:w="1417"/>
        <w:gridCol w:w="1843"/>
        <w:gridCol w:w="1843"/>
      </w:tblGrid>
      <w:tr w:rsidR="00BA1246" w:rsidRPr="00C52479" w:rsidTr="00611644">
        <w:trPr>
          <w:trHeight w:val="1272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Минимальное количество баллов, установленное </w:t>
            </w:r>
            <w:proofErr w:type="spellStart"/>
            <w:r w:rsidRPr="001B45B1">
              <w:rPr>
                <w:kern w:val="24"/>
                <w:sz w:val="28"/>
                <w:szCs w:val="28"/>
              </w:rPr>
              <w:t>Рособрнадзором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Средний балл по школе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Наивысший балл по школе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Количество учащихся</w:t>
            </w:r>
          </w:p>
        </w:tc>
      </w:tr>
      <w:tr w:rsidR="00BA1246" w:rsidRPr="00C52479" w:rsidTr="00611644">
        <w:trPr>
          <w:trHeight w:val="415"/>
        </w:trPr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AC7D6F" w:rsidRDefault="00BA1246" w:rsidP="00611644">
            <w:pPr>
              <w:jc w:val="center"/>
              <w:rPr>
                <w:szCs w:val="28"/>
              </w:rPr>
            </w:pPr>
            <w:r w:rsidRPr="00AC7D6F">
              <w:rPr>
                <w:kern w:val="24"/>
                <w:szCs w:val="28"/>
              </w:rPr>
              <w:t>Обязательные предметы</w:t>
            </w:r>
          </w:p>
        </w:tc>
      </w:tr>
      <w:tr w:rsidR="00BA1246" w:rsidRPr="00C52479" w:rsidTr="00611644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114CDD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114CDD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5</w:t>
            </w:r>
            <w:r w:rsidRPr="001B45B1">
              <w:rPr>
                <w:kern w:val="24"/>
                <w:sz w:val="28"/>
                <w:szCs w:val="28"/>
              </w:rPr>
              <w:t xml:space="preserve">  человек</w:t>
            </w:r>
          </w:p>
        </w:tc>
      </w:tr>
      <w:tr w:rsidR="00BA1246" w:rsidRPr="00C52479" w:rsidTr="00611644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Математика </w:t>
            </w:r>
            <w:proofErr w:type="gramStart"/>
            <w:r w:rsidRPr="001B45B1">
              <w:rPr>
                <w:kern w:val="24"/>
                <w:sz w:val="28"/>
                <w:szCs w:val="28"/>
              </w:rPr>
              <w:t>базовый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114CDD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533ACC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533ACC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5  человек</w:t>
            </w:r>
          </w:p>
        </w:tc>
      </w:tr>
      <w:tr w:rsidR="00BA1246" w:rsidRPr="00C52479" w:rsidTr="00611644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246" w:rsidRPr="001B45B1" w:rsidRDefault="00BA1246" w:rsidP="00611644">
            <w:pPr>
              <w:rPr>
                <w:kern w:val="24"/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Математика профильная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246" w:rsidRPr="001B45B1" w:rsidRDefault="00114CDD" w:rsidP="00611644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246" w:rsidRPr="001B45B1" w:rsidRDefault="00114CDD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246" w:rsidRPr="001B45B1" w:rsidRDefault="00114CDD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246" w:rsidRPr="001B45B1" w:rsidRDefault="00BA1246" w:rsidP="00611644">
            <w:pPr>
              <w:jc w:val="center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5 человек</w:t>
            </w:r>
          </w:p>
        </w:tc>
      </w:tr>
      <w:tr w:rsidR="00BA1246" w:rsidRPr="00C52479" w:rsidTr="00611644">
        <w:trPr>
          <w:trHeight w:val="415"/>
        </w:trPr>
        <w:tc>
          <w:tcPr>
            <w:tcW w:w="98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По выбору</w:t>
            </w:r>
          </w:p>
        </w:tc>
      </w:tr>
      <w:tr w:rsidR="00BA1246" w:rsidRPr="00C52479" w:rsidTr="00611644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611644" w:rsidP="00611644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  <w:r w:rsidR="00BA1246" w:rsidRPr="001B45B1">
              <w:rPr>
                <w:kern w:val="24"/>
                <w:sz w:val="28"/>
                <w:szCs w:val="28"/>
              </w:rPr>
              <w:t xml:space="preserve"> человек</w:t>
            </w:r>
            <w:r>
              <w:rPr>
                <w:kern w:val="24"/>
                <w:sz w:val="28"/>
                <w:szCs w:val="28"/>
              </w:rPr>
              <w:t>а</w:t>
            </w:r>
          </w:p>
        </w:tc>
      </w:tr>
      <w:tr w:rsidR="00BA1246" w:rsidRPr="00C52479" w:rsidTr="00611644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246" w:rsidRPr="001B45B1" w:rsidRDefault="00BA1246" w:rsidP="00611644">
            <w:pPr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2</w:t>
            </w:r>
            <w:r w:rsidRPr="001B45B1">
              <w:rPr>
                <w:kern w:val="24"/>
                <w:sz w:val="28"/>
                <w:szCs w:val="28"/>
              </w:rPr>
              <w:t xml:space="preserve"> человек</w:t>
            </w:r>
            <w:r>
              <w:rPr>
                <w:kern w:val="24"/>
                <w:sz w:val="28"/>
                <w:szCs w:val="28"/>
              </w:rPr>
              <w:t>а</w:t>
            </w:r>
          </w:p>
        </w:tc>
      </w:tr>
      <w:tr w:rsidR="00BA1246" w:rsidRPr="00C52479" w:rsidTr="00611644">
        <w:trPr>
          <w:trHeight w:val="415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A1246" w:rsidRPr="001B45B1" w:rsidRDefault="00BA1246" w:rsidP="00611644">
            <w:pPr>
              <w:rPr>
                <w:sz w:val="28"/>
                <w:szCs w:val="28"/>
              </w:rPr>
            </w:pPr>
            <w:r w:rsidRPr="001B45B1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970362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jc w:val="center"/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>1  человек</w:t>
            </w:r>
          </w:p>
        </w:tc>
      </w:tr>
      <w:tr w:rsidR="00BA1246" w:rsidRPr="00C52479" w:rsidTr="00611644">
        <w:trPr>
          <w:trHeight w:val="704"/>
        </w:trPr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BA1246" w:rsidP="00611644">
            <w:pPr>
              <w:rPr>
                <w:sz w:val="28"/>
                <w:szCs w:val="28"/>
              </w:rPr>
            </w:pPr>
            <w:r w:rsidRPr="001B45B1">
              <w:rPr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611644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114CDD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611644" w:rsidP="006116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A1246" w:rsidRPr="001B45B1" w:rsidRDefault="00611644" w:rsidP="00611644">
            <w:pPr>
              <w:jc w:val="center"/>
              <w:rPr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3</w:t>
            </w:r>
            <w:r w:rsidR="00BA1246" w:rsidRPr="001B45B1">
              <w:rPr>
                <w:kern w:val="24"/>
                <w:sz w:val="28"/>
                <w:szCs w:val="28"/>
              </w:rPr>
              <w:t xml:space="preserve">  человека</w:t>
            </w:r>
          </w:p>
        </w:tc>
      </w:tr>
    </w:tbl>
    <w:p w:rsidR="00116640" w:rsidRPr="000F1CE2" w:rsidRDefault="00116640" w:rsidP="00116640">
      <w:pPr>
        <w:rPr>
          <w:rFonts w:ascii="Arial" w:hAnsi="Arial" w:cs="Arial"/>
          <w:sz w:val="28"/>
          <w:szCs w:val="28"/>
        </w:rPr>
      </w:pPr>
    </w:p>
    <w:p w:rsidR="00116640" w:rsidRPr="00380963" w:rsidRDefault="00116640" w:rsidP="0011664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Одной из главных задач школы является укрепление здоровья и правильное физическое развитие учащихся. С этой целью используются различные формы: урок физической культуры, физкультминутки, спортивные секции, классные часы, дни здоровья и т.д. Ведется совместная работа с фельдшерами по отслеживанию состояния здоровья. Основное внимание при составлении плана и его реализации обращалось </w:t>
      </w:r>
      <w:proofErr w:type="gramStart"/>
      <w:r w:rsidRPr="00380963">
        <w:rPr>
          <w:rFonts w:ascii="Times New Roman" w:hAnsi="Times New Roman"/>
          <w:sz w:val="28"/>
          <w:szCs w:val="28"/>
        </w:rPr>
        <w:t>на</w:t>
      </w:r>
      <w:proofErr w:type="gramEnd"/>
      <w:r w:rsidRPr="00380963">
        <w:rPr>
          <w:rFonts w:ascii="Times New Roman" w:hAnsi="Times New Roman"/>
          <w:sz w:val="28"/>
          <w:szCs w:val="28"/>
        </w:rPr>
        <w:t xml:space="preserve">: 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bCs/>
          <w:iCs/>
          <w:sz w:val="28"/>
          <w:szCs w:val="28"/>
        </w:rPr>
        <w:t xml:space="preserve">1.   </w:t>
      </w:r>
      <w:proofErr w:type="spellStart"/>
      <w:proofErr w:type="gramStart"/>
      <w:r w:rsidRPr="00380963">
        <w:rPr>
          <w:rFonts w:ascii="Times New Roman" w:hAnsi="Times New Roman"/>
          <w:bCs/>
          <w:iCs/>
          <w:sz w:val="28"/>
          <w:szCs w:val="28"/>
        </w:rPr>
        <w:t>физкультурно</w:t>
      </w:r>
      <w:proofErr w:type="spellEnd"/>
      <w:r w:rsidRPr="00380963">
        <w:rPr>
          <w:rFonts w:ascii="Times New Roman" w:hAnsi="Times New Roman"/>
          <w:bCs/>
          <w:iCs/>
          <w:sz w:val="28"/>
          <w:szCs w:val="28"/>
        </w:rPr>
        <w:t xml:space="preserve"> - оздоровительные</w:t>
      </w:r>
      <w:proofErr w:type="gramEnd"/>
      <w:r w:rsidRPr="00380963">
        <w:rPr>
          <w:rFonts w:ascii="Times New Roman" w:hAnsi="Times New Roman"/>
          <w:bCs/>
          <w:iCs/>
          <w:sz w:val="28"/>
          <w:szCs w:val="28"/>
        </w:rPr>
        <w:t xml:space="preserve"> мероприятия в режиме учебного дня.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bCs/>
          <w:iCs/>
          <w:sz w:val="28"/>
          <w:szCs w:val="28"/>
        </w:rPr>
        <w:t>2.   спортивную работу в классах и секциях.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bCs/>
          <w:iCs/>
          <w:sz w:val="28"/>
          <w:szCs w:val="28"/>
        </w:rPr>
        <w:t>3.   внеурочную работу в школе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bCs/>
          <w:iCs/>
          <w:sz w:val="28"/>
          <w:szCs w:val="28"/>
        </w:rPr>
        <w:t>4.   агитацию и пропаганду ЗОЖ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5.    </w:t>
      </w:r>
      <w:r w:rsidRPr="00380963">
        <w:rPr>
          <w:rFonts w:ascii="Times New Roman" w:hAnsi="Times New Roman"/>
          <w:bCs/>
          <w:iCs/>
          <w:sz w:val="28"/>
          <w:szCs w:val="28"/>
        </w:rPr>
        <w:t xml:space="preserve">  работу с родителями учащихся.</w:t>
      </w:r>
    </w:p>
    <w:p w:rsidR="00116640" w:rsidRPr="00380963" w:rsidRDefault="00116640" w:rsidP="0011664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lastRenderedPageBreak/>
        <w:t>Во внеурочное время учащиеся посещали спортивные секции</w:t>
      </w:r>
      <w:r>
        <w:rPr>
          <w:rFonts w:ascii="Times New Roman" w:hAnsi="Times New Roman"/>
          <w:sz w:val="28"/>
          <w:szCs w:val="28"/>
        </w:rPr>
        <w:t xml:space="preserve"> согласно графику их проведения.</w:t>
      </w:r>
      <w:r w:rsidRPr="00380963">
        <w:rPr>
          <w:rFonts w:ascii="Times New Roman" w:hAnsi="Times New Roman"/>
          <w:sz w:val="28"/>
          <w:szCs w:val="28"/>
        </w:rPr>
        <w:t xml:space="preserve"> Основными направлениями на занятиях были игровые виды спорта и подготовка ребят к соревнованиям. Также спортзал ежедневно был открыт для всех, кто желал самостоятельно позаниматься или поиграть с 8.30-15.30 в рамках работы спортклуба.   </w:t>
      </w:r>
    </w:p>
    <w:p w:rsidR="00116640" w:rsidRPr="00380963" w:rsidRDefault="00116640" w:rsidP="0011664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План по спортивно-массовой работе был разработан в соответствии районному плану спортивно-массовых мероприятий. Все, что было указано в плане, было, практически, выполнено: участие наших школьников в районной спартакиаде в осеннем кроссе, баскетболе (2 место младшая группа девочки), настольный теннис, волейбол, 1-майская эстафета (3 место младшая группа), </w:t>
      </w:r>
      <w:proofErr w:type="spellStart"/>
      <w:r w:rsidRPr="00380963">
        <w:rPr>
          <w:rFonts w:ascii="Times New Roman" w:hAnsi="Times New Roman"/>
          <w:sz w:val="28"/>
          <w:szCs w:val="28"/>
        </w:rPr>
        <w:t>четырехборье</w:t>
      </w:r>
      <w:proofErr w:type="spellEnd"/>
      <w:r w:rsidRPr="00380963">
        <w:rPr>
          <w:rFonts w:ascii="Times New Roman" w:hAnsi="Times New Roman"/>
          <w:sz w:val="28"/>
          <w:szCs w:val="28"/>
        </w:rPr>
        <w:t xml:space="preserve"> (3 место старшая группа, 2 лично</w:t>
      </w:r>
      <w:proofErr w:type="gramStart"/>
      <w:r w:rsidRPr="00380963">
        <w:rPr>
          <w:rFonts w:ascii="Times New Roman" w:hAnsi="Times New Roman"/>
          <w:sz w:val="28"/>
          <w:szCs w:val="28"/>
        </w:rPr>
        <w:t>е-</w:t>
      </w:r>
      <w:proofErr w:type="gramEnd"/>
      <w:r w:rsidRPr="00380963">
        <w:rPr>
          <w:rFonts w:ascii="Times New Roman" w:hAnsi="Times New Roman"/>
          <w:sz w:val="28"/>
          <w:szCs w:val="28"/>
        </w:rPr>
        <w:t xml:space="preserve"> Левыкина Валерия, 3-Тропникова Надежда).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Также были проведены </w:t>
      </w:r>
      <w:proofErr w:type="spellStart"/>
      <w:r w:rsidRPr="00380963">
        <w:rPr>
          <w:rFonts w:ascii="Times New Roman" w:hAnsi="Times New Roman"/>
          <w:sz w:val="28"/>
          <w:szCs w:val="28"/>
        </w:rPr>
        <w:t>внутришкольные</w:t>
      </w:r>
      <w:proofErr w:type="spellEnd"/>
      <w:r w:rsidRPr="00380963">
        <w:rPr>
          <w:rFonts w:ascii="Times New Roman" w:hAnsi="Times New Roman"/>
          <w:sz w:val="28"/>
          <w:szCs w:val="28"/>
        </w:rPr>
        <w:t xml:space="preserve"> соревнования по следующим видам спорта: кросс «Золотая осень»,  баскетболу, волейболу, </w:t>
      </w:r>
      <w:r>
        <w:rPr>
          <w:rFonts w:ascii="Times New Roman" w:hAnsi="Times New Roman"/>
          <w:sz w:val="28"/>
          <w:szCs w:val="28"/>
        </w:rPr>
        <w:t>Д</w:t>
      </w:r>
      <w:r w:rsidRPr="00380963">
        <w:rPr>
          <w:rFonts w:ascii="Times New Roman" w:hAnsi="Times New Roman"/>
          <w:sz w:val="28"/>
          <w:szCs w:val="28"/>
        </w:rPr>
        <w:t>ни здоровья</w:t>
      </w:r>
      <w:proofErr w:type="gramStart"/>
      <w:r w:rsidRPr="00380963">
        <w:rPr>
          <w:rFonts w:ascii="Times New Roman" w:hAnsi="Times New Roman"/>
          <w:sz w:val="28"/>
          <w:szCs w:val="28"/>
        </w:rPr>
        <w:t>..</w:t>
      </w:r>
      <w:proofErr w:type="gramEnd"/>
    </w:p>
    <w:p w:rsidR="00116640" w:rsidRPr="00380963" w:rsidRDefault="00116640" w:rsidP="0011664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Физкультурно</w:t>
      </w:r>
      <w:r w:rsidRPr="00380963">
        <w:rPr>
          <w:rFonts w:ascii="Times New Roman" w:hAnsi="Times New Roman"/>
          <w:sz w:val="28"/>
          <w:szCs w:val="28"/>
        </w:rPr>
        <w:t>-оздоровительная и спортивно-массовая работа осуществляется на протяжении учебного года, учитывая спортивные достижения учащихся, призовые места в различных видах спорта.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В следующем учебном году необходимо продолжить работу </w:t>
      </w:r>
      <w:proofErr w:type="gramStart"/>
      <w:r w:rsidRPr="00380963">
        <w:rPr>
          <w:rFonts w:ascii="Times New Roman" w:hAnsi="Times New Roman"/>
          <w:sz w:val="28"/>
          <w:szCs w:val="28"/>
        </w:rPr>
        <w:t>по</w:t>
      </w:r>
      <w:proofErr w:type="gramEnd"/>
      <w:r w:rsidRPr="00380963">
        <w:rPr>
          <w:rFonts w:ascii="Times New Roman" w:hAnsi="Times New Roman"/>
          <w:sz w:val="28"/>
          <w:szCs w:val="28"/>
        </w:rPr>
        <w:t>: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- совершенствованию условий для расширения внеклассной работы спортивной и оздоровительной </w:t>
      </w:r>
      <w:proofErr w:type="spellStart"/>
      <w:r w:rsidRPr="00380963">
        <w:rPr>
          <w:rFonts w:ascii="Times New Roman" w:hAnsi="Times New Roman"/>
          <w:sz w:val="28"/>
          <w:szCs w:val="28"/>
        </w:rPr>
        <w:t>направленностина</w:t>
      </w:r>
      <w:proofErr w:type="spellEnd"/>
      <w:r w:rsidRPr="003809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0963">
        <w:rPr>
          <w:rFonts w:ascii="Times New Roman" w:hAnsi="Times New Roman"/>
          <w:sz w:val="28"/>
          <w:szCs w:val="28"/>
        </w:rPr>
        <w:t>уровне</w:t>
      </w:r>
      <w:proofErr w:type="gramEnd"/>
      <w:r w:rsidRPr="00380963">
        <w:rPr>
          <w:rFonts w:ascii="Times New Roman" w:hAnsi="Times New Roman"/>
          <w:sz w:val="28"/>
          <w:szCs w:val="28"/>
        </w:rPr>
        <w:t xml:space="preserve"> школы;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>- повышению более качественных показателей участия школьников в спортивных кружках и секциях, спортивно-массовых мероприятиях различного уровня;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>- содействовать включенности родителей в спортивно-массовые мероприятия школы;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- повышению уровня знаний обучающихся и их родителей по вопросам сохранения здоровья и </w:t>
      </w:r>
      <w:proofErr w:type="spellStart"/>
      <w:r w:rsidRPr="0038096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80963">
        <w:rPr>
          <w:rFonts w:ascii="Times New Roman" w:hAnsi="Times New Roman"/>
          <w:sz w:val="28"/>
          <w:szCs w:val="28"/>
        </w:rPr>
        <w:t xml:space="preserve"> представлений о правилах здорового образа жизни;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− повышению уровня физического, умственного, психического, социального здоровья всех участников учебно-воспитательного процесса. 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Проблемы: 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>- в связи с малой наполняемостью классов и состоянию здоровья учеников трудно создать одновозрастные команды, вывозить ребят на районную спартакиаду школьников.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>Пути решения проблем: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>Привлекать учащихся школы к участию в районных спортивных соревнованиях (личное первенство).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>Принимать участие в товарищеских встречах между школами (спортивные игры).</w:t>
      </w:r>
    </w:p>
    <w:p w:rsidR="00116640" w:rsidRPr="00380963" w:rsidRDefault="00116640" w:rsidP="0011664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80963">
        <w:rPr>
          <w:rFonts w:ascii="Times New Roman" w:hAnsi="Times New Roman"/>
          <w:sz w:val="28"/>
          <w:szCs w:val="28"/>
        </w:rPr>
        <w:t xml:space="preserve">Привлекать учащихся школы к участию во </w:t>
      </w:r>
      <w:proofErr w:type="spellStart"/>
      <w:r w:rsidRPr="00380963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380963">
        <w:rPr>
          <w:rFonts w:ascii="Times New Roman" w:hAnsi="Times New Roman"/>
          <w:sz w:val="28"/>
          <w:szCs w:val="28"/>
        </w:rPr>
        <w:t xml:space="preserve">  спортивных соревнованиях.</w:t>
      </w:r>
    </w:p>
    <w:p w:rsidR="002F1C11" w:rsidRPr="00C52479" w:rsidRDefault="002F1C11" w:rsidP="002F1C11">
      <w:pPr>
        <w:ind w:firstLine="708"/>
        <w:jc w:val="both"/>
        <w:rPr>
          <w:sz w:val="28"/>
          <w:szCs w:val="28"/>
        </w:rPr>
      </w:pPr>
      <w:r w:rsidRPr="00C52479">
        <w:rPr>
          <w:sz w:val="28"/>
          <w:szCs w:val="28"/>
        </w:rPr>
        <w:t xml:space="preserve">В школе работают </w:t>
      </w:r>
      <w:proofErr w:type="gramStart"/>
      <w:r w:rsidRPr="00C52479">
        <w:rPr>
          <w:sz w:val="28"/>
          <w:szCs w:val="28"/>
        </w:rPr>
        <w:t>общешкольный</w:t>
      </w:r>
      <w:proofErr w:type="gramEnd"/>
      <w:r w:rsidRPr="00C52479">
        <w:rPr>
          <w:sz w:val="28"/>
          <w:szCs w:val="28"/>
        </w:rPr>
        <w:t xml:space="preserve"> и классные родительские комитеты, органы ученического самоуправления для учащихся.</w:t>
      </w:r>
    </w:p>
    <w:p w:rsidR="002F1C11" w:rsidRPr="00C52479" w:rsidRDefault="002F1C11" w:rsidP="002F1C11">
      <w:pPr>
        <w:jc w:val="both"/>
        <w:rPr>
          <w:sz w:val="28"/>
          <w:szCs w:val="28"/>
        </w:rPr>
      </w:pPr>
      <w:r w:rsidRPr="00C52479">
        <w:rPr>
          <w:sz w:val="28"/>
          <w:szCs w:val="28"/>
        </w:rPr>
        <w:t>Учащиеся школы объединены в детскую организацию «Мы».</w:t>
      </w:r>
    </w:p>
    <w:p w:rsidR="002F1C11" w:rsidRPr="00C52479" w:rsidRDefault="002F1C11" w:rsidP="002F1C11">
      <w:pPr>
        <w:ind w:firstLine="708"/>
        <w:jc w:val="both"/>
        <w:rPr>
          <w:sz w:val="28"/>
          <w:szCs w:val="28"/>
        </w:rPr>
      </w:pPr>
      <w:r w:rsidRPr="00C52479">
        <w:rPr>
          <w:sz w:val="28"/>
          <w:szCs w:val="28"/>
        </w:rPr>
        <w:t>Для учащихся имеются 24 кабинета, оборудованные необходимым набором мебели, лабораторным оборудованием, современной компьютерной техникой.</w:t>
      </w:r>
    </w:p>
    <w:p w:rsidR="002F1C11" w:rsidRPr="00C52479" w:rsidRDefault="002F1C11" w:rsidP="002F1C11">
      <w:pPr>
        <w:ind w:firstLine="708"/>
        <w:jc w:val="both"/>
        <w:rPr>
          <w:sz w:val="28"/>
          <w:szCs w:val="28"/>
        </w:rPr>
      </w:pPr>
      <w:r w:rsidRPr="00C52479">
        <w:rPr>
          <w:sz w:val="28"/>
          <w:szCs w:val="28"/>
        </w:rPr>
        <w:lastRenderedPageBreak/>
        <w:t xml:space="preserve">Для внедрения информационно-коммуникационных технологий имеется компьютерный класс, </w:t>
      </w:r>
      <w:proofErr w:type="spellStart"/>
      <w:r w:rsidRPr="00C52479">
        <w:rPr>
          <w:sz w:val="28"/>
          <w:szCs w:val="28"/>
        </w:rPr>
        <w:t>мультимедийное</w:t>
      </w:r>
      <w:proofErr w:type="spellEnd"/>
      <w:r w:rsidRPr="00C52479">
        <w:rPr>
          <w:sz w:val="28"/>
          <w:szCs w:val="28"/>
        </w:rPr>
        <w:t xml:space="preserve"> оборудование, интерактивная доска. </w:t>
      </w:r>
    </w:p>
    <w:p w:rsidR="002F1C11" w:rsidRDefault="00126B65" w:rsidP="00126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6B65">
        <w:rPr>
          <w:sz w:val="28"/>
          <w:szCs w:val="28"/>
        </w:rPr>
        <w:t xml:space="preserve">В школе есть библиотека. Фонд учебной литературы (учебники) на 01.09.2015 – 1982  экземпляров на сумму </w:t>
      </w:r>
      <w:r w:rsidRPr="00126B65">
        <w:rPr>
          <w:sz w:val="28"/>
          <w:szCs w:val="28"/>
          <w:u w:val="single"/>
        </w:rPr>
        <w:t>429  тыс. рублей.</w:t>
      </w:r>
      <w:r w:rsidRPr="00126B65">
        <w:rPr>
          <w:sz w:val="28"/>
          <w:szCs w:val="28"/>
        </w:rPr>
        <w:t xml:space="preserve">  Библиотечный фонд состоит на 01.09.2016 – 5720 экземпляров</w:t>
      </w:r>
      <w:r w:rsidRPr="00C52479">
        <w:rPr>
          <w:sz w:val="28"/>
          <w:szCs w:val="28"/>
        </w:rPr>
        <w:t>. Имеется  компьютер с выходом в Интернет.</w:t>
      </w:r>
      <w:r>
        <w:rPr>
          <w:sz w:val="28"/>
          <w:szCs w:val="28"/>
        </w:rPr>
        <w:t xml:space="preserve"> </w:t>
      </w:r>
      <w:r w:rsidR="002F1C11" w:rsidRPr="00C52479">
        <w:rPr>
          <w:sz w:val="28"/>
          <w:szCs w:val="28"/>
        </w:rPr>
        <w:t>Для занятий спортом  имеется спортивный зал, оборудованная спортивная площадка.</w:t>
      </w:r>
      <w:r w:rsidR="002F1C11">
        <w:rPr>
          <w:sz w:val="28"/>
          <w:szCs w:val="28"/>
        </w:rPr>
        <w:t xml:space="preserve"> </w:t>
      </w:r>
      <w:r w:rsidR="002F1C11" w:rsidRPr="00C52479">
        <w:rPr>
          <w:sz w:val="28"/>
          <w:szCs w:val="28"/>
        </w:rPr>
        <w:t>Имеются мастерские по технологии для девочек и мальчиков.  Мастерская для девочек оснащена швейным оборудованием. Для мальчиков укомплектованы мастерские по обработке дерева и металла.</w:t>
      </w:r>
      <w:r w:rsidR="002F1C11" w:rsidRPr="00C52479">
        <w:rPr>
          <w:sz w:val="28"/>
          <w:szCs w:val="28"/>
        </w:rPr>
        <w:tab/>
      </w:r>
    </w:p>
    <w:p w:rsidR="002F1C11" w:rsidRDefault="002F1C11" w:rsidP="00970362">
      <w:pPr>
        <w:ind w:firstLine="708"/>
        <w:jc w:val="both"/>
        <w:rPr>
          <w:sz w:val="28"/>
          <w:szCs w:val="28"/>
        </w:rPr>
      </w:pPr>
      <w:r w:rsidRPr="00C52479">
        <w:rPr>
          <w:sz w:val="28"/>
          <w:szCs w:val="28"/>
        </w:rPr>
        <w:tab/>
      </w:r>
      <w:r w:rsidRPr="00C52479">
        <w:rPr>
          <w:sz w:val="28"/>
          <w:szCs w:val="28"/>
        </w:rPr>
        <w:tab/>
      </w:r>
      <w:r w:rsidR="00970362">
        <w:rPr>
          <w:sz w:val="28"/>
          <w:szCs w:val="28"/>
        </w:rPr>
        <w:tab/>
      </w:r>
      <w:r w:rsidR="0097036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/>
      </w:tblPr>
      <w:tblGrid>
        <w:gridCol w:w="1986"/>
        <w:gridCol w:w="2801"/>
        <w:gridCol w:w="851"/>
        <w:gridCol w:w="1383"/>
        <w:gridCol w:w="1168"/>
        <w:gridCol w:w="1276"/>
      </w:tblGrid>
      <w:tr w:rsidR="002F1C11" w:rsidTr="002F1C11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1" w:rsidRDefault="002F1C11" w:rsidP="002F1C11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Количество учащихся в образовательных учреждениях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горячим питанием</w:t>
            </w:r>
          </w:p>
        </w:tc>
      </w:tr>
      <w:tr w:rsidR="002F1C11" w:rsidTr="002F1C11">
        <w:trPr>
          <w:cantSplit/>
          <w:trHeight w:val="2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Cs w:val="28"/>
              </w:rPr>
            </w:pPr>
            <w:r>
              <w:rPr>
                <w:szCs w:val="28"/>
              </w:rPr>
              <w:t>из них:</w:t>
            </w:r>
          </w:p>
        </w:tc>
      </w:tr>
      <w:tr w:rsidR="002F1C11" w:rsidTr="002F1C11">
        <w:trPr>
          <w:cantSplit/>
          <w:trHeight w:val="2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jc w:val="center"/>
              <w:rPr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Cs w:val="28"/>
              </w:rPr>
            </w:pPr>
            <w:r>
              <w:rPr>
                <w:szCs w:val="28"/>
              </w:rPr>
              <w:t>завтраками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Cs w:val="28"/>
              </w:rPr>
            </w:pPr>
            <w:r>
              <w:rPr>
                <w:szCs w:val="28"/>
              </w:rPr>
              <w:t>обедами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spacing w:before="0" w:beforeAutospacing="0" w:after="200" w:afterAutospacing="0"/>
              <w:ind w:left="-57" w:right="-57"/>
              <w:contextualSpacing/>
              <w:jc w:val="center"/>
              <w:rPr>
                <w:szCs w:val="28"/>
              </w:rPr>
            </w:pPr>
            <w:r>
              <w:rPr>
                <w:sz w:val="18"/>
                <w:szCs w:val="28"/>
              </w:rPr>
              <w:t>завтраками и обедами</w:t>
            </w:r>
          </w:p>
        </w:tc>
      </w:tr>
      <w:tr w:rsidR="002F1C11" w:rsidTr="002F1C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школьников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1C11" w:rsidTr="002F1C1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pStyle w:val="msonormalbullet2gif"/>
              <w:ind w:left="28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2F1C11" w:rsidRDefault="002F1C11" w:rsidP="002F1C11">
            <w:pPr>
              <w:pStyle w:val="msonormalbullet2gif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</w:p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1C11" w:rsidTr="002F1C11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pStyle w:val="msonormalbullet2gif"/>
              <w:ind w:left="14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F1C11" w:rsidRDefault="002F1C11" w:rsidP="002F1C11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2F1C11" w:rsidRPr="00C52479" w:rsidRDefault="002F1C11" w:rsidP="002F1C11">
      <w:pPr>
        <w:ind w:firstLine="708"/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 xml:space="preserve">Медицинского работника в школе нет, обслуживание учащихся осуществляется на </w:t>
      </w:r>
      <w:proofErr w:type="spellStart"/>
      <w:r w:rsidRPr="00C52479">
        <w:rPr>
          <w:sz w:val="28"/>
          <w:szCs w:val="28"/>
        </w:rPr>
        <w:t>ФАПах</w:t>
      </w:r>
      <w:proofErr w:type="spellEnd"/>
      <w:r w:rsidRPr="00C52479">
        <w:rPr>
          <w:sz w:val="28"/>
          <w:szCs w:val="28"/>
        </w:rPr>
        <w:t xml:space="preserve">  п. Фоминский и </w:t>
      </w:r>
      <w:proofErr w:type="spellStart"/>
      <w:r w:rsidRPr="00C52479">
        <w:rPr>
          <w:sz w:val="28"/>
          <w:szCs w:val="28"/>
        </w:rPr>
        <w:t>Соровская</w:t>
      </w:r>
      <w:proofErr w:type="spellEnd"/>
      <w:r w:rsidRPr="00C52479">
        <w:rPr>
          <w:sz w:val="28"/>
          <w:szCs w:val="28"/>
        </w:rPr>
        <w:t xml:space="preserve"> участковая больница.</w:t>
      </w:r>
    </w:p>
    <w:p w:rsidR="002F1C11" w:rsidRPr="00C52479" w:rsidRDefault="002F1C11" w:rsidP="002F1C11">
      <w:pPr>
        <w:ind w:firstLine="708"/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Учащиеся, имеющие подготовительную группу,  занимаются по специальной программе. В школе есть тренажерная комната, оборудованная тренажерами.</w:t>
      </w:r>
    </w:p>
    <w:p w:rsidR="002F1C11" w:rsidRPr="00C52479" w:rsidRDefault="002F1C11" w:rsidP="002F1C11">
      <w:pPr>
        <w:ind w:firstLine="708"/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Ежегодно материальная база школы улучшается.</w:t>
      </w:r>
    </w:p>
    <w:p w:rsidR="002F1C11" w:rsidRPr="00C52479" w:rsidRDefault="002F1C11" w:rsidP="002F1C11">
      <w:pPr>
        <w:ind w:firstLine="708"/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Одной из важнейших задач школы является обеспечение безопасности учащихся: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 разработаны паспорта безопасности для специализированных кабинетов школы;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-сформирована нормативно-правовая база по обеспечению безопасности;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-школа оборудована системой пожарной безопасности;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-разработаны инструкции по охране труда;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-работники проходят обучение в области охраны труда и техники безопасности;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-регулярно проводятся инструктажи по безопасности;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-осуществляется технический осмотр здания школы;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-проводится обучение учащихся правилам безопасности и охраны жизни;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-систематически проводятся тренировочные занятия по эвакуации детей и сотрудников;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-разработан план эвакуации людей;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-школьная территория освещена, имеется необходимое количество огнетушителей;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-учащиеся изучают предмет «Основы безопасности жизнедеятельности»</w:t>
      </w:r>
    </w:p>
    <w:p w:rsidR="002F1C11" w:rsidRPr="00C52479" w:rsidRDefault="002F1C11" w:rsidP="002F1C11">
      <w:pPr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lastRenderedPageBreak/>
        <w:t>Школа имеет свой автобус и «Газель», учащиеся, проживающие  в радиусе 2-12  км от школы, обеспечены подвозом.</w:t>
      </w:r>
    </w:p>
    <w:p w:rsidR="002F1C11" w:rsidRDefault="002F1C11" w:rsidP="002F1C11">
      <w:pPr>
        <w:ind w:firstLine="708"/>
        <w:contextualSpacing/>
        <w:jc w:val="both"/>
        <w:rPr>
          <w:sz w:val="28"/>
          <w:szCs w:val="28"/>
        </w:rPr>
      </w:pPr>
      <w:r w:rsidRPr="00C52479">
        <w:rPr>
          <w:sz w:val="28"/>
          <w:szCs w:val="28"/>
        </w:rPr>
        <w:t>Ежегодно в школе  работает   детская озд</w:t>
      </w:r>
      <w:r w:rsidR="00363F47">
        <w:rPr>
          <w:sz w:val="28"/>
          <w:szCs w:val="28"/>
        </w:rPr>
        <w:t>оровительная  площадка.   В 2016</w:t>
      </w:r>
      <w:r w:rsidRPr="00C52479">
        <w:rPr>
          <w:sz w:val="28"/>
          <w:szCs w:val="28"/>
        </w:rPr>
        <w:t xml:space="preserve"> году был организован отдых детей  в июне.  Охват учащихся в смену составляет </w:t>
      </w:r>
      <w:r w:rsidR="00126B65" w:rsidRPr="00F628F3">
        <w:rPr>
          <w:sz w:val="28"/>
          <w:szCs w:val="28"/>
        </w:rPr>
        <w:t>5</w:t>
      </w:r>
      <w:r w:rsidRPr="00F628F3">
        <w:rPr>
          <w:sz w:val="28"/>
          <w:szCs w:val="28"/>
        </w:rPr>
        <w:t>7%.</w:t>
      </w:r>
      <w:r w:rsidRPr="00C52479">
        <w:rPr>
          <w:sz w:val="28"/>
          <w:szCs w:val="28"/>
        </w:rPr>
        <w:t xml:space="preserve"> </w:t>
      </w:r>
    </w:p>
    <w:p w:rsidR="00970362" w:rsidRDefault="002F1C11" w:rsidP="00970362">
      <w:pPr>
        <w:ind w:firstLine="708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 2008 года организуются трудовые лагеря, финансирование которых осуществляется  через программу «Профилактика  безнадзорности и правонарушений несовершеннолетних на 2009-2013 год». В 2016 году 20 учащихся отработали  в трудовом лагере через программу </w:t>
      </w:r>
      <w:r>
        <w:rPr>
          <w:rFonts w:eastAsia="Calibri"/>
          <w:sz w:val="28"/>
          <w:szCs w:val="28"/>
        </w:rPr>
        <w:t xml:space="preserve">МО «Вилегодский район»  «Профилактика безнадзорности несовершеннолетних, правонарушений, наркомании и других видов зависимости в </w:t>
      </w:r>
      <w:proofErr w:type="spellStart"/>
      <w:r>
        <w:rPr>
          <w:rFonts w:eastAsia="Calibri"/>
          <w:sz w:val="28"/>
          <w:szCs w:val="28"/>
        </w:rPr>
        <w:t>Вилегодском</w:t>
      </w:r>
      <w:proofErr w:type="spellEnd"/>
      <w:r>
        <w:rPr>
          <w:rFonts w:eastAsia="Calibri"/>
          <w:sz w:val="28"/>
          <w:szCs w:val="28"/>
        </w:rPr>
        <w:t xml:space="preserve"> районе на 2014-2017гг.».</w:t>
      </w:r>
      <w:r w:rsidR="00970362">
        <w:rPr>
          <w:rFonts w:eastAsia="Calibri"/>
          <w:sz w:val="28"/>
          <w:szCs w:val="28"/>
        </w:rPr>
        <w:t xml:space="preserve">  </w:t>
      </w:r>
    </w:p>
    <w:p w:rsidR="002F1C11" w:rsidRDefault="002F1C11" w:rsidP="0097036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Материальную поддержку оказывает   «Центр занятости населения»   Вилегодского района.  Цели у лагеря благородные - оказывать помощь тем, кто в ней нуждается,  и благоустраивать территорию школы.</w:t>
      </w:r>
    </w:p>
    <w:p w:rsidR="002F1C11" w:rsidRDefault="002F1C11" w:rsidP="002F1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 в течение года проводились заседания школьного Совета по профилактике правонарушений.  </w:t>
      </w:r>
    </w:p>
    <w:p w:rsidR="002F1C11" w:rsidRDefault="002F1C11" w:rsidP="002F1C1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Социальный паспорт  школы (учащихся) таков: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098"/>
        <w:gridCol w:w="1160"/>
        <w:gridCol w:w="1204"/>
        <w:gridCol w:w="1203"/>
        <w:gridCol w:w="1415"/>
        <w:gridCol w:w="1295"/>
      </w:tblGrid>
      <w:tr w:rsidR="002F1C11" w:rsidTr="002F1C11">
        <w:trPr>
          <w:trHeight w:val="32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b/>
                <w:kern w:val="24"/>
                <w:szCs w:val="28"/>
              </w:rPr>
              <w:t>2011-2012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b/>
                <w:kern w:val="24"/>
                <w:szCs w:val="28"/>
              </w:rPr>
              <w:t>2012-2013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b/>
                <w:kern w:val="24"/>
                <w:szCs w:val="28"/>
              </w:rPr>
              <w:t>2013-2014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2014-2015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Franklin Gothic Book" w:hAnsi="Franklin Gothic Book" w:cs="Arial"/>
                <w:b/>
                <w:bCs/>
                <w:color w:val="FFFFFF"/>
                <w:kern w:val="24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2015-2016</w:t>
            </w:r>
            <w:r>
              <w:rPr>
                <w:rFonts w:ascii="Franklin Gothic Book" w:hAnsi="Franklin Gothic Book" w:cs="Arial"/>
                <w:b/>
                <w:bCs/>
                <w:color w:val="FFFFFF"/>
                <w:kern w:val="24"/>
                <w:sz w:val="22"/>
                <w:szCs w:val="22"/>
              </w:rPr>
              <w:t>202015</w:t>
            </w:r>
            <w:r>
              <w:rPr>
                <w:rFonts w:ascii="Franklin Gothic Book" w:hAnsi="Franklin Gothic Book" w:cs="Arial"/>
                <w:b/>
                <w:bCs/>
                <w:color w:val="FFFFFF"/>
                <w:kern w:val="24"/>
              </w:rPr>
              <w:t>-22016</w:t>
            </w:r>
          </w:p>
        </w:tc>
      </w:tr>
      <w:tr w:rsidR="002F1C11" w:rsidTr="002F1C11">
        <w:trPr>
          <w:trHeight w:val="31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количество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61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59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Pr="009A17FB" w:rsidRDefault="002F1C11" w:rsidP="002F1C11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9A17FB">
              <w:rPr>
                <w:bCs/>
                <w:color w:val="000000"/>
                <w:kern w:val="24"/>
              </w:rPr>
              <w:t>70</w:t>
            </w:r>
          </w:p>
        </w:tc>
      </w:tr>
      <w:tr w:rsidR="002F1C11" w:rsidTr="002F1C11">
        <w:trPr>
          <w:trHeight w:val="26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Многодетных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Pr="009A17FB" w:rsidRDefault="002F1C11" w:rsidP="002F1C11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9A17FB">
              <w:rPr>
                <w:bCs/>
                <w:color w:val="000000"/>
                <w:kern w:val="24"/>
              </w:rPr>
              <w:t>9</w:t>
            </w:r>
          </w:p>
        </w:tc>
      </w:tr>
      <w:tr w:rsidR="002F1C11" w:rsidTr="002F1C11">
        <w:trPr>
          <w:trHeight w:val="387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Малообеспеченных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Pr="009A17FB" w:rsidRDefault="002F1C11" w:rsidP="002F1C11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9A17FB">
              <w:rPr>
                <w:bCs/>
                <w:color w:val="000000"/>
                <w:kern w:val="24"/>
              </w:rPr>
              <w:t>23</w:t>
            </w:r>
          </w:p>
        </w:tc>
      </w:tr>
      <w:tr w:rsidR="002F1C11" w:rsidTr="002F1C11">
        <w:trPr>
          <w:trHeight w:val="267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Неполных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20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Pr="009A17FB" w:rsidRDefault="002F1C11" w:rsidP="002F1C11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9A17FB">
              <w:rPr>
                <w:bCs/>
                <w:color w:val="000000"/>
                <w:kern w:val="24"/>
              </w:rPr>
              <w:t>14</w:t>
            </w:r>
          </w:p>
        </w:tc>
      </w:tr>
      <w:tr w:rsidR="002F1C11" w:rsidTr="002F1C11">
        <w:trPr>
          <w:trHeight w:val="38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Опекаемых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Pr="009A17FB" w:rsidRDefault="002F1C11" w:rsidP="002F1C11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9A17FB">
              <w:rPr>
                <w:bCs/>
                <w:color w:val="000000"/>
                <w:kern w:val="24"/>
              </w:rPr>
              <w:t>5</w:t>
            </w:r>
          </w:p>
        </w:tc>
      </w:tr>
      <w:tr w:rsidR="002F1C11" w:rsidTr="002F1C11">
        <w:trPr>
          <w:trHeight w:val="28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proofErr w:type="spellStart"/>
            <w:r>
              <w:rPr>
                <w:kern w:val="24"/>
                <w:szCs w:val="28"/>
              </w:rPr>
              <w:t>Внутриклассный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Pr="009A17FB" w:rsidRDefault="002F1C11" w:rsidP="002F1C11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9A17FB">
              <w:rPr>
                <w:bCs/>
                <w:color w:val="000000"/>
                <w:kern w:val="24"/>
              </w:rPr>
              <w:t>13</w:t>
            </w:r>
          </w:p>
        </w:tc>
      </w:tr>
      <w:tr w:rsidR="002F1C11" w:rsidTr="002F1C11">
        <w:trPr>
          <w:trHeight w:val="38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proofErr w:type="spellStart"/>
            <w:r>
              <w:rPr>
                <w:kern w:val="24"/>
                <w:szCs w:val="28"/>
              </w:rPr>
              <w:t>Внутришкольный</w:t>
            </w:r>
            <w:proofErr w:type="spellEnd"/>
            <w:r>
              <w:rPr>
                <w:kern w:val="24"/>
                <w:szCs w:val="28"/>
              </w:rPr>
              <w:t xml:space="preserve">  учет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Pr="009A17FB" w:rsidRDefault="002F1C11" w:rsidP="002F1C11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9A17FB">
              <w:rPr>
                <w:bCs/>
                <w:color w:val="000000"/>
                <w:kern w:val="24"/>
              </w:rPr>
              <w:t>1</w:t>
            </w:r>
          </w:p>
        </w:tc>
      </w:tr>
      <w:tr w:rsidR="002F1C11" w:rsidTr="002F1C11">
        <w:trPr>
          <w:trHeight w:val="26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На учете КДН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kern w:val="24"/>
                <w:szCs w:val="28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b/>
                <w:kern w:val="24"/>
                <w:szCs w:val="2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Cs w:val="28"/>
              </w:rPr>
            </w:pPr>
            <w:r>
              <w:rPr>
                <w:b/>
                <w:kern w:val="24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Pr="00F628F3" w:rsidRDefault="00F628F3" w:rsidP="002F1C11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bCs/>
                <w:kern w:val="24"/>
              </w:rPr>
              <w:t xml:space="preserve">0     </w:t>
            </w:r>
          </w:p>
        </w:tc>
      </w:tr>
      <w:tr w:rsidR="002F1C11" w:rsidTr="002F1C11">
        <w:trPr>
          <w:trHeight w:val="266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kern w:val="24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kern w:val="24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b/>
                <w:kern w:val="24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b/>
                <w:kern w:val="24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b/>
                <w:szCs w:val="28"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1" w:rsidRPr="009A17FB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36"/>
                <w:szCs w:val="36"/>
              </w:rPr>
            </w:pPr>
          </w:p>
        </w:tc>
      </w:tr>
    </w:tbl>
    <w:p w:rsidR="002F1C11" w:rsidRDefault="002F1C11" w:rsidP="002F1C11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Социальный паспорт  школы (семьи) таков:</w:t>
      </w: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624"/>
        <w:gridCol w:w="1230"/>
        <w:gridCol w:w="1340"/>
        <w:gridCol w:w="1447"/>
        <w:gridCol w:w="1447"/>
        <w:gridCol w:w="1287"/>
      </w:tblGrid>
      <w:tr w:rsidR="002F1C11" w:rsidTr="002F1C11">
        <w:trPr>
          <w:trHeight w:val="99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2011-2012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2012-2013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b/>
                <w:kern w:val="24"/>
                <w:sz w:val="28"/>
                <w:szCs w:val="28"/>
              </w:rPr>
              <w:t>2013-2014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2014-2015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2015-2016</w:t>
            </w:r>
          </w:p>
        </w:tc>
      </w:tr>
      <w:tr w:rsidR="002F1C11" w:rsidTr="002F1C11">
        <w:trPr>
          <w:trHeight w:val="56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Социально-опасные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1C11" w:rsidTr="002F1C11">
        <w:trPr>
          <w:trHeight w:val="351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«Группы риска»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F1C11" w:rsidTr="002F1C11">
        <w:trPr>
          <w:trHeight w:val="554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Многодетные семьи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F1C11" w:rsidTr="002F1C11">
        <w:trPr>
          <w:trHeight w:val="322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Опекунские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F1C11" w:rsidTr="002F1C11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lastRenderedPageBreak/>
              <w:t>Приемные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11" w:rsidRDefault="002F1C11" w:rsidP="002F1C11">
            <w:pPr>
              <w:spacing w:after="200"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84697" w:rsidRDefault="00C84697" w:rsidP="00C84697">
      <w:pPr>
        <w:pStyle w:val="a5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основам безопасности жизнедеятельности проводилась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планом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составленным на начало учебного года.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Учебная программа, обучающихся  8,10,11 классов в количестве  102  часов выполнено.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Проведено с обучающимися  1-11 классов беседы-инструктажи в течени</w:t>
      </w:r>
      <w:proofErr w:type="gramStart"/>
      <w:r w:rsidRPr="00F72AAF">
        <w:rPr>
          <w:rFonts w:ascii="Times New Roman" w:hAnsi="Times New Roman"/>
          <w:sz w:val="28"/>
          <w:szCs w:val="28"/>
        </w:rPr>
        <w:t>и</w:t>
      </w:r>
      <w:proofErr w:type="gramEnd"/>
      <w:r w:rsidRPr="00F72AAF">
        <w:rPr>
          <w:rFonts w:ascii="Times New Roman" w:hAnsi="Times New Roman"/>
          <w:sz w:val="28"/>
          <w:szCs w:val="28"/>
        </w:rPr>
        <w:t xml:space="preserve"> года по  26 в каждом классе.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 xml:space="preserve">По плану проверялась работа с военным комиссариатом Вилегодского и  </w:t>
      </w:r>
      <w:proofErr w:type="gramStart"/>
      <w:r w:rsidRPr="00F72AAF">
        <w:rPr>
          <w:rFonts w:ascii="Times New Roman" w:hAnsi="Times New Roman"/>
          <w:sz w:val="28"/>
          <w:szCs w:val="28"/>
        </w:rPr>
        <w:t>Ленского</w:t>
      </w:r>
      <w:proofErr w:type="gramEnd"/>
      <w:r w:rsidRPr="00F72AAF">
        <w:rPr>
          <w:rFonts w:ascii="Times New Roman" w:hAnsi="Times New Roman"/>
          <w:sz w:val="28"/>
          <w:szCs w:val="28"/>
        </w:rPr>
        <w:t xml:space="preserve"> районов.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В рамках предмета ОБЖ проверялась работа по противодействию терроризму.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В уголке безопасности  подборка  материала и памятки по безопасности жизнедеятельности.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 xml:space="preserve">Обсуждение случаев  терроризма  в мире </w:t>
      </w:r>
      <w:proofErr w:type="gramStart"/>
      <w:r w:rsidRPr="00F72AA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72AAF">
        <w:rPr>
          <w:rFonts w:ascii="Times New Roman" w:hAnsi="Times New Roman"/>
          <w:sz w:val="28"/>
          <w:szCs w:val="28"/>
        </w:rPr>
        <w:t>из новостей) и нарушения правил дорожного движения в районе  и области ( из местной печати).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Систематическая работа по профилактике дорожно-транспортного травматизма и оказания первой медицинской помощи пострадавшим в ДТП. Проведено 10 бесед в каждом классе по правилам дорожного движения.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 xml:space="preserve">Участвовали в районном конкурсе «Безопасное колесо – 2016» заняли </w:t>
      </w:r>
      <w:r w:rsidRPr="00F72AAF">
        <w:rPr>
          <w:rFonts w:ascii="Times New Roman" w:hAnsi="Times New Roman"/>
          <w:sz w:val="28"/>
          <w:szCs w:val="28"/>
          <w:lang w:val="en-US"/>
        </w:rPr>
        <w:t>II</w:t>
      </w:r>
      <w:r w:rsidRPr="00F72AAF">
        <w:rPr>
          <w:rFonts w:ascii="Times New Roman" w:hAnsi="Times New Roman"/>
          <w:sz w:val="28"/>
          <w:szCs w:val="28"/>
        </w:rPr>
        <w:t xml:space="preserve"> место в командном зачете.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Приняли участие  в акции «Дистанция  на дороге – залог  общей безопасности».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 xml:space="preserve">Конкурс рисунков посвященный  безопасности дорожного движения,  безопасности на водоемах, пожарной безопасности </w:t>
      </w:r>
      <w:proofErr w:type="gramStart"/>
      <w:r w:rsidRPr="00F72AA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72AAF">
        <w:rPr>
          <w:rFonts w:ascii="Times New Roman" w:hAnsi="Times New Roman"/>
          <w:sz w:val="28"/>
          <w:szCs w:val="28"/>
        </w:rPr>
        <w:t>8 класс).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 xml:space="preserve">Беседы с несовершеннолетними, направленные  на формирования  у </w:t>
      </w:r>
      <w:proofErr w:type="gramStart"/>
      <w:r w:rsidRPr="00F72AAF">
        <w:rPr>
          <w:rFonts w:ascii="Times New Roman" w:hAnsi="Times New Roman"/>
          <w:sz w:val="28"/>
          <w:szCs w:val="28"/>
        </w:rPr>
        <w:t>обучающих</w:t>
      </w:r>
      <w:proofErr w:type="gramEnd"/>
      <w:r w:rsidRPr="00F72AAF">
        <w:rPr>
          <w:rFonts w:ascii="Times New Roman" w:hAnsi="Times New Roman"/>
          <w:sz w:val="28"/>
          <w:szCs w:val="28"/>
        </w:rPr>
        <w:t xml:space="preserve">  психологического  иммунитета  к наркотикам, алкоголю, табаку на формирования установки на ведение здорового образа жизни.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 xml:space="preserve">Классный час «Музыка и здоровье» (5-11 </w:t>
      </w:r>
      <w:proofErr w:type="spellStart"/>
      <w:r w:rsidRPr="00F72AAF">
        <w:rPr>
          <w:rFonts w:ascii="Times New Roman" w:hAnsi="Times New Roman"/>
          <w:sz w:val="28"/>
          <w:szCs w:val="28"/>
        </w:rPr>
        <w:t>кл</w:t>
      </w:r>
      <w:proofErr w:type="spellEnd"/>
      <w:r w:rsidRPr="00F72AAF">
        <w:rPr>
          <w:rFonts w:ascii="Times New Roman" w:hAnsi="Times New Roman"/>
          <w:sz w:val="28"/>
          <w:szCs w:val="28"/>
        </w:rPr>
        <w:t>.)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Беседа «Если возник пожар» с практической частью.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Решение кроссвордов.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Беседа-игра «Азбука безопасности».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Г</w:t>
      </w:r>
      <w:proofErr w:type="gramStart"/>
      <w:r w:rsidRPr="00F72AAF">
        <w:rPr>
          <w:rFonts w:ascii="Times New Roman" w:hAnsi="Times New Roman"/>
          <w:sz w:val="28"/>
          <w:szCs w:val="28"/>
        </w:rPr>
        <w:t>О-</w:t>
      </w:r>
      <w:proofErr w:type="gramEnd"/>
      <w:r w:rsidRPr="00F72AAF">
        <w:rPr>
          <w:rFonts w:ascii="Times New Roman" w:hAnsi="Times New Roman"/>
          <w:sz w:val="28"/>
          <w:szCs w:val="28"/>
        </w:rPr>
        <w:t xml:space="preserve"> составная часть обороноспособности страны.</w:t>
      </w:r>
    </w:p>
    <w:p w:rsidR="00C84697" w:rsidRPr="00F72AAF" w:rsidRDefault="00C84697" w:rsidP="00C84697">
      <w:pPr>
        <w:pStyle w:val="a5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15 ноября Всемирный день  памяти жертв ДТП.</w:t>
      </w:r>
    </w:p>
    <w:p w:rsidR="00970362" w:rsidRDefault="00C84697" w:rsidP="00970362">
      <w:pPr>
        <w:pStyle w:val="a5"/>
        <w:ind w:left="218"/>
        <w:rPr>
          <w:rFonts w:ascii="Times New Roman" w:hAnsi="Times New Roman"/>
          <w:sz w:val="28"/>
          <w:szCs w:val="28"/>
        </w:rPr>
      </w:pPr>
      <w:r w:rsidRPr="00F72AAF">
        <w:rPr>
          <w:rFonts w:ascii="Times New Roman" w:hAnsi="Times New Roman"/>
          <w:sz w:val="28"/>
          <w:szCs w:val="28"/>
        </w:rPr>
        <w:t>Проделанная работа поможет учащимся подготовиться  к взрослой жизни, научиться оценивать различную обстановку и жизненные ситуации.</w:t>
      </w:r>
    </w:p>
    <w:p w:rsidR="009C4261" w:rsidRPr="00970362" w:rsidRDefault="009C4261" w:rsidP="00970362">
      <w:pPr>
        <w:pStyle w:val="a5"/>
        <w:ind w:left="218" w:firstLine="490"/>
        <w:jc w:val="both"/>
        <w:rPr>
          <w:rFonts w:ascii="Times New Roman" w:hAnsi="Times New Roman"/>
          <w:sz w:val="28"/>
          <w:szCs w:val="28"/>
        </w:rPr>
      </w:pPr>
      <w:r w:rsidRPr="00970362">
        <w:rPr>
          <w:rFonts w:ascii="Times New Roman" w:hAnsi="Times New Roman"/>
          <w:sz w:val="28"/>
          <w:szCs w:val="28"/>
        </w:rPr>
        <w:t>Воспитание – целенаправленная организация процесса вхождения ребёнка в современное общество</w:t>
      </w:r>
      <w:proofErr w:type="gramStart"/>
      <w:r w:rsidRPr="009703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70362">
        <w:rPr>
          <w:rFonts w:ascii="Times New Roman" w:hAnsi="Times New Roman"/>
          <w:sz w:val="28"/>
          <w:szCs w:val="28"/>
        </w:rPr>
        <w:t>развитие его способностей жить в нём достойно, формирование системы ценностных отношений ребёнка к окружающему миру во всех его проявлениях.</w:t>
      </w:r>
    </w:p>
    <w:p w:rsidR="009C4261" w:rsidRPr="00970362" w:rsidRDefault="009C4261" w:rsidP="00970362">
      <w:pPr>
        <w:ind w:firstLine="218"/>
        <w:jc w:val="both"/>
        <w:rPr>
          <w:sz w:val="28"/>
          <w:szCs w:val="28"/>
        </w:rPr>
      </w:pPr>
      <w:r w:rsidRPr="00970362">
        <w:rPr>
          <w:sz w:val="28"/>
          <w:szCs w:val="28"/>
        </w:rPr>
        <w:lastRenderedPageBreak/>
        <w:t xml:space="preserve">Воспитательная работа в школе выстраивается с ориентацией на  создание условий для самореализации и самовоспитания обучающихся, их конструктивного взаимодействия с социумом и окружающей средой. </w:t>
      </w:r>
    </w:p>
    <w:p w:rsidR="009C4261" w:rsidRPr="00970362" w:rsidRDefault="009C4261" w:rsidP="00F45BC4">
      <w:pPr>
        <w:ind w:firstLine="218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Для реализации поставленной цели были сформулированы </w:t>
      </w:r>
      <w:r w:rsidRPr="00970362">
        <w:rPr>
          <w:b/>
          <w:bCs/>
          <w:i/>
          <w:iCs/>
          <w:sz w:val="28"/>
          <w:szCs w:val="28"/>
          <w:u w:val="single"/>
        </w:rPr>
        <w:t>следующие задачи</w:t>
      </w:r>
      <w:r w:rsidR="00F45BC4">
        <w:rPr>
          <w:b/>
          <w:bCs/>
          <w:i/>
          <w:iCs/>
          <w:sz w:val="28"/>
          <w:szCs w:val="28"/>
          <w:u w:val="single"/>
        </w:rPr>
        <w:t xml:space="preserve"> </w:t>
      </w:r>
      <w:r w:rsidRPr="00970362">
        <w:rPr>
          <w:sz w:val="28"/>
          <w:szCs w:val="28"/>
        </w:rPr>
        <w:t xml:space="preserve">воспитательной деятельности: 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1. Реализация программы по духовно-нравственному воспитанию школьников через урочную, внеурочную и внеклассную деятельность. 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2. Создавать условия для становления, развития и совершенствования интеллектуальных способностей средствами воспитательной работы. 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3. Формирование ценностной ориентации </w:t>
      </w:r>
      <w:proofErr w:type="gramStart"/>
      <w:r w:rsidRPr="00970362">
        <w:rPr>
          <w:sz w:val="28"/>
          <w:szCs w:val="28"/>
        </w:rPr>
        <w:t>обучающихся</w:t>
      </w:r>
      <w:proofErr w:type="gramEnd"/>
      <w:r w:rsidRPr="00970362">
        <w:rPr>
          <w:sz w:val="28"/>
          <w:szCs w:val="28"/>
        </w:rPr>
        <w:t xml:space="preserve"> на здоровый образ жизни. 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4. Создание условий, направленных на воспитание и развитие социальной активности личности </w:t>
      </w:r>
      <w:proofErr w:type="gramStart"/>
      <w:r w:rsidRPr="00970362">
        <w:rPr>
          <w:sz w:val="28"/>
          <w:szCs w:val="28"/>
        </w:rPr>
        <w:t>обучающегося</w:t>
      </w:r>
      <w:proofErr w:type="gramEnd"/>
      <w:r w:rsidRPr="00970362">
        <w:rPr>
          <w:sz w:val="28"/>
          <w:szCs w:val="28"/>
        </w:rPr>
        <w:t xml:space="preserve">. 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 </w:t>
      </w:r>
      <w:r w:rsidR="00F45BC4">
        <w:rPr>
          <w:sz w:val="28"/>
          <w:szCs w:val="28"/>
        </w:rPr>
        <w:tab/>
      </w:r>
      <w:r w:rsidRPr="00970362">
        <w:rPr>
          <w:sz w:val="28"/>
          <w:szCs w:val="28"/>
        </w:rPr>
        <w:t xml:space="preserve">Воспитательная работа в школе в 2015– 2016 учебном году строилась </w:t>
      </w:r>
      <w:r w:rsidRPr="00970362">
        <w:rPr>
          <w:b/>
          <w:bCs/>
          <w:i/>
          <w:iCs/>
          <w:sz w:val="28"/>
          <w:szCs w:val="28"/>
        </w:rPr>
        <w:t xml:space="preserve">по следующим направлениям: 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1. духовно-нравственное, гражданско-патриотическое воспитание; 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>2.  развитие интеллектуального потенциала, творчества ученика;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3.  правовая культура; 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>4. спортивно-оздоровительное – физическое совершенство ребёнка;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5. трудовое воспитание; </w:t>
      </w:r>
    </w:p>
    <w:p w:rsidR="009C4261" w:rsidRPr="00970362" w:rsidRDefault="009C4261" w:rsidP="00970362">
      <w:pPr>
        <w:jc w:val="both"/>
        <w:rPr>
          <w:sz w:val="28"/>
          <w:szCs w:val="28"/>
        </w:rPr>
      </w:pPr>
      <w:r w:rsidRPr="00970362">
        <w:rPr>
          <w:sz w:val="28"/>
          <w:szCs w:val="28"/>
        </w:rPr>
        <w:t>6. работа с родителями, социумом</w:t>
      </w:r>
    </w:p>
    <w:p w:rsidR="009C4261" w:rsidRPr="00970362" w:rsidRDefault="009C4261" w:rsidP="00F45BC4">
      <w:pPr>
        <w:ind w:firstLine="708"/>
        <w:jc w:val="both"/>
        <w:rPr>
          <w:b/>
          <w:sz w:val="28"/>
          <w:szCs w:val="28"/>
          <w:u w:val="single"/>
        </w:rPr>
      </w:pPr>
      <w:r w:rsidRPr="00970362">
        <w:rPr>
          <w:b/>
          <w:sz w:val="28"/>
          <w:szCs w:val="28"/>
          <w:u w:val="single"/>
        </w:rPr>
        <w:t xml:space="preserve">1. духовно-нравственное, гражданско-патриотическое; </w:t>
      </w:r>
    </w:p>
    <w:p w:rsidR="009C4261" w:rsidRPr="00970362" w:rsidRDefault="009C4261" w:rsidP="00F45BC4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970362">
        <w:rPr>
          <w:sz w:val="28"/>
          <w:szCs w:val="28"/>
        </w:rPr>
        <w:t>Гражданско-патриотическое воспитание - одно из основных направлений воспитательной работы школы, целью которого является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</w:t>
      </w:r>
      <w:proofErr w:type="gramEnd"/>
      <w:r w:rsidRPr="00970362">
        <w:rPr>
          <w:sz w:val="28"/>
          <w:szCs w:val="28"/>
        </w:rPr>
        <w:t xml:space="preserve"> Работа по гражданско-патриотическому воспитанию велась согласно плану работы школы.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За год в школе были п</w:t>
      </w:r>
      <w:r w:rsidR="00F45BC4">
        <w:rPr>
          <w:sz w:val="28"/>
          <w:szCs w:val="28"/>
        </w:rPr>
        <w:t>роведены следующие мероприятия</w:t>
      </w:r>
      <w:r w:rsidRPr="00970362">
        <w:rPr>
          <w:sz w:val="28"/>
          <w:szCs w:val="28"/>
        </w:rPr>
        <w:t xml:space="preserve">: </w:t>
      </w:r>
    </w:p>
    <w:p w:rsidR="009C4261" w:rsidRPr="00970362" w:rsidRDefault="009C4261" w:rsidP="00970362">
      <w:pPr>
        <w:pStyle w:val="Default"/>
        <w:spacing w:after="23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1) Урок мира « Готов к труду и обороне»</w:t>
      </w:r>
    </w:p>
    <w:p w:rsidR="009C4261" w:rsidRPr="00970362" w:rsidRDefault="009C4261" w:rsidP="00970362">
      <w:pPr>
        <w:pStyle w:val="Default"/>
        <w:spacing w:after="23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2) Программа к</w:t>
      </w:r>
      <w:r w:rsidR="00F45BC4">
        <w:rPr>
          <w:sz w:val="28"/>
          <w:szCs w:val="28"/>
        </w:rPr>
        <w:t xml:space="preserve">о </w:t>
      </w:r>
      <w:r w:rsidRPr="00970362">
        <w:rPr>
          <w:sz w:val="28"/>
          <w:szCs w:val="28"/>
        </w:rPr>
        <w:t xml:space="preserve"> дню учителя «Ай да мы»</w:t>
      </w:r>
    </w:p>
    <w:p w:rsidR="009C4261" w:rsidRPr="00970362" w:rsidRDefault="009C4261" w:rsidP="00970362">
      <w:pPr>
        <w:pStyle w:val="Default"/>
        <w:spacing w:after="23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3)  удачные мероприятия проходят в 1-4 кла</w:t>
      </w:r>
      <w:r w:rsidR="00F45BC4">
        <w:rPr>
          <w:sz w:val="28"/>
          <w:szCs w:val="28"/>
        </w:rPr>
        <w:t xml:space="preserve">ссах – прошлый год </w:t>
      </w:r>
      <w:proofErr w:type="gramStart"/>
      <w:r w:rsidR="00F45BC4">
        <w:rPr>
          <w:sz w:val="28"/>
          <w:szCs w:val="28"/>
        </w:rPr>
        <w:t>к</w:t>
      </w:r>
      <w:proofErr w:type="gramEnd"/>
      <w:r w:rsidR="00F45BC4">
        <w:rPr>
          <w:sz w:val="28"/>
          <w:szCs w:val="28"/>
        </w:rPr>
        <w:t xml:space="preserve"> дню матери</w:t>
      </w:r>
      <w:r w:rsidRPr="00970362">
        <w:rPr>
          <w:sz w:val="28"/>
          <w:szCs w:val="28"/>
        </w:rPr>
        <w:t>,</w:t>
      </w:r>
      <w:r w:rsidR="00F45BC4">
        <w:rPr>
          <w:sz w:val="28"/>
          <w:szCs w:val="28"/>
        </w:rPr>
        <w:t xml:space="preserve"> </w:t>
      </w:r>
      <w:r w:rsidRPr="00970362">
        <w:rPr>
          <w:sz w:val="28"/>
          <w:szCs w:val="28"/>
        </w:rPr>
        <w:t xml:space="preserve">были приглашены мамы, в этом конкурсная программа была </w:t>
      </w:r>
      <w:r w:rsidR="00F45BC4">
        <w:rPr>
          <w:sz w:val="28"/>
          <w:szCs w:val="28"/>
        </w:rPr>
        <w:t>посвящена мамам МАМ – бабушкам.</w:t>
      </w:r>
    </w:p>
    <w:p w:rsidR="009C4261" w:rsidRPr="00970362" w:rsidRDefault="009C4261" w:rsidP="00970362">
      <w:pPr>
        <w:pStyle w:val="Default"/>
        <w:spacing w:after="23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4) Мероприятия, посвящённые Дню пожилых людей  -</w:t>
      </w:r>
      <w:r w:rsidR="00F45BC4">
        <w:rPr>
          <w:sz w:val="28"/>
          <w:szCs w:val="28"/>
        </w:rPr>
        <w:t xml:space="preserve"> </w:t>
      </w:r>
      <w:r w:rsidRPr="00970362">
        <w:rPr>
          <w:sz w:val="28"/>
          <w:szCs w:val="28"/>
        </w:rPr>
        <w:t xml:space="preserve">Акция «Помоги ветерану», «Открытка для ветерана»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5) Участие в комплексе мероприятий, посвященных празднованию Конституции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(Беседа «Государственная символика России» 5-6 </w:t>
      </w:r>
      <w:proofErr w:type="spellStart"/>
      <w:r w:rsidRPr="00970362">
        <w:rPr>
          <w:sz w:val="28"/>
          <w:szCs w:val="28"/>
        </w:rPr>
        <w:t>кл</w:t>
      </w:r>
      <w:proofErr w:type="spellEnd"/>
      <w:r w:rsidRPr="00970362">
        <w:rPr>
          <w:sz w:val="28"/>
          <w:szCs w:val="28"/>
        </w:rPr>
        <w:t xml:space="preserve">, тематические классные часы «Конституция России») </w:t>
      </w:r>
    </w:p>
    <w:p w:rsidR="009C4261" w:rsidRPr="00970362" w:rsidRDefault="009C4261" w:rsidP="00970362">
      <w:pPr>
        <w:pStyle w:val="Default"/>
        <w:spacing w:after="23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6) Классные часы, посвящённые Дню космонавтики </w:t>
      </w:r>
    </w:p>
    <w:p w:rsidR="009C4261" w:rsidRPr="00970362" w:rsidRDefault="00F45BC4" w:rsidP="00970362">
      <w:pPr>
        <w:pStyle w:val="Default"/>
        <w:spacing w:after="23"/>
        <w:jc w:val="both"/>
        <w:rPr>
          <w:sz w:val="28"/>
          <w:szCs w:val="28"/>
        </w:rPr>
      </w:pPr>
      <w:r>
        <w:rPr>
          <w:sz w:val="28"/>
          <w:szCs w:val="28"/>
        </w:rPr>
        <w:t>7) Уроки мужества – февраль</w:t>
      </w:r>
      <w:r w:rsidR="009C4261" w:rsidRPr="00970362">
        <w:rPr>
          <w:sz w:val="28"/>
          <w:szCs w:val="28"/>
        </w:rPr>
        <w:t>, «классный час «Эхо Афганистана»</w:t>
      </w:r>
    </w:p>
    <w:p w:rsidR="009C4261" w:rsidRPr="00970362" w:rsidRDefault="009C4261" w:rsidP="00970362">
      <w:pPr>
        <w:pStyle w:val="Default"/>
        <w:spacing w:after="23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8)  Фотоконкурсы «Краски осени» и «Три поколения» (к 8 марта)</w:t>
      </w:r>
    </w:p>
    <w:p w:rsidR="009C4261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i/>
          <w:iCs/>
          <w:sz w:val="28"/>
          <w:szCs w:val="28"/>
        </w:rPr>
        <w:t xml:space="preserve">9) </w:t>
      </w:r>
      <w:r w:rsidRPr="00970362">
        <w:rPr>
          <w:sz w:val="28"/>
          <w:szCs w:val="28"/>
        </w:rPr>
        <w:t>Мероприятия, посвящённые Дню Победы  - концерты, участие в митинге, коммунарский сбор.</w:t>
      </w:r>
    </w:p>
    <w:p w:rsidR="00F45BC4" w:rsidRPr="00970362" w:rsidRDefault="00F45BC4" w:rsidP="00970362">
      <w:pPr>
        <w:pStyle w:val="Default"/>
        <w:jc w:val="both"/>
        <w:rPr>
          <w:sz w:val="28"/>
          <w:szCs w:val="28"/>
        </w:rPr>
      </w:pP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</w:p>
    <w:p w:rsidR="009C4261" w:rsidRPr="00970362" w:rsidRDefault="00F628F3" w:rsidP="0097036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 xml:space="preserve"> </w:t>
      </w:r>
      <w:r w:rsidR="009C4261" w:rsidRPr="00970362">
        <w:rPr>
          <w:b/>
          <w:bCs/>
          <w:i/>
          <w:iCs/>
          <w:sz w:val="28"/>
          <w:szCs w:val="28"/>
          <w:u w:val="single"/>
        </w:rPr>
        <w:t>Развитие интеллектуального потенциала</w:t>
      </w:r>
      <w:proofErr w:type="gramStart"/>
      <w:r w:rsidR="009C4261" w:rsidRPr="00970362">
        <w:rPr>
          <w:b/>
          <w:bCs/>
          <w:i/>
          <w:iCs/>
          <w:sz w:val="28"/>
          <w:szCs w:val="28"/>
          <w:u w:val="single"/>
        </w:rPr>
        <w:t xml:space="preserve"> ,</w:t>
      </w:r>
      <w:proofErr w:type="gramEnd"/>
      <w:r w:rsidR="009C4261" w:rsidRPr="00970362">
        <w:rPr>
          <w:b/>
          <w:bCs/>
          <w:i/>
          <w:iCs/>
          <w:sz w:val="28"/>
          <w:szCs w:val="28"/>
          <w:u w:val="single"/>
        </w:rPr>
        <w:t>творчества</w:t>
      </w:r>
    </w:p>
    <w:p w:rsidR="009C4261" w:rsidRPr="00970362" w:rsidRDefault="009C4261" w:rsidP="00970362">
      <w:pPr>
        <w:pStyle w:val="Default"/>
        <w:jc w:val="both"/>
        <w:rPr>
          <w:bCs/>
          <w:iCs/>
          <w:sz w:val="28"/>
          <w:szCs w:val="28"/>
        </w:rPr>
      </w:pPr>
      <w:r w:rsidRPr="00970362">
        <w:rPr>
          <w:bCs/>
          <w:iCs/>
          <w:sz w:val="28"/>
          <w:szCs w:val="28"/>
        </w:rPr>
        <w:t>Удачно прошли общешкольные мероприятия, которые готовили педагоги:</w:t>
      </w:r>
    </w:p>
    <w:p w:rsidR="009C4261" w:rsidRPr="00970362" w:rsidRDefault="009C4261" w:rsidP="00970362">
      <w:pPr>
        <w:pStyle w:val="Default"/>
        <w:numPr>
          <w:ilvl w:val="0"/>
          <w:numId w:val="29"/>
        </w:numPr>
        <w:jc w:val="both"/>
        <w:rPr>
          <w:bCs/>
          <w:iCs/>
          <w:sz w:val="28"/>
          <w:szCs w:val="28"/>
        </w:rPr>
      </w:pPr>
      <w:r w:rsidRPr="00970362">
        <w:rPr>
          <w:bCs/>
          <w:iCs/>
          <w:sz w:val="28"/>
          <w:szCs w:val="28"/>
        </w:rPr>
        <w:t xml:space="preserve">«Словари </w:t>
      </w:r>
      <w:proofErr w:type="gramStart"/>
      <w:r w:rsidRPr="00970362">
        <w:rPr>
          <w:bCs/>
          <w:iCs/>
          <w:sz w:val="28"/>
          <w:szCs w:val="28"/>
        </w:rPr>
        <w:t>–н</w:t>
      </w:r>
      <w:proofErr w:type="gramEnd"/>
      <w:r w:rsidRPr="00970362">
        <w:rPr>
          <w:bCs/>
          <w:iCs/>
          <w:sz w:val="28"/>
          <w:szCs w:val="28"/>
        </w:rPr>
        <w:t>аши друзья»  и конкурс «Живая классика» – ШМО учителей русского языка и литературы</w:t>
      </w:r>
    </w:p>
    <w:p w:rsidR="009C4261" w:rsidRPr="00970362" w:rsidRDefault="009C4261" w:rsidP="00970362">
      <w:pPr>
        <w:pStyle w:val="Default"/>
        <w:numPr>
          <w:ilvl w:val="0"/>
          <w:numId w:val="29"/>
        </w:numPr>
        <w:jc w:val="both"/>
        <w:rPr>
          <w:bCs/>
          <w:iCs/>
          <w:sz w:val="28"/>
          <w:szCs w:val="28"/>
        </w:rPr>
      </w:pPr>
      <w:r w:rsidRPr="00970362">
        <w:rPr>
          <w:bCs/>
          <w:iCs/>
          <w:sz w:val="28"/>
          <w:szCs w:val="28"/>
        </w:rPr>
        <w:t>«Игра «Знатоки»» и «Поле чудес»» - ШМО математики</w:t>
      </w:r>
    </w:p>
    <w:p w:rsidR="009C4261" w:rsidRPr="00970362" w:rsidRDefault="009C4261" w:rsidP="00970362">
      <w:pPr>
        <w:pStyle w:val="Default"/>
        <w:numPr>
          <w:ilvl w:val="0"/>
          <w:numId w:val="29"/>
        </w:numPr>
        <w:jc w:val="both"/>
        <w:rPr>
          <w:bCs/>
          <w:iCs/>
          <w:sz w:val="28"/>
          <w:szCs w:val="28"/>
        </w:rPr>
      </w:pPr>
      <w:r w:rsidRPr="00970362">
        <w:rPr>
          <w:bCs/>
          <w:iCs/>
          <w:sz w:val="28"/>
          <w:szCs w:val="28"/>
        </w:rPr>
        <w:t>Конкурс «Юные Ломоносовы»</w:t>
      </w:r>
    </w:p>
    <w:p w:rsidR="009C4261" w:rsidRPr="00970362" w:rsidRDefault="009C4261" w:rsidP="00970362">
      <w:pPr>
        <w:pStyle w:val="Default"/>
        <w:numPr>
          <w:ilvl w:val="0"/>
          <w:numId w:val="29"/>
        </w:numPr>
        <w:jc w:val="both"/>
        <w:rPr>
          <w:bCs/>
          <w:iCs/>
          <w:sz w:val="28"/>
          <w:szCs w:val="28"/>
        </w:rPr>
      </w:pPr>
      <w:r w:rsidRPr="00970362">
        <w:rPr>
          <w:bCs/>
          <w:iCs/>
          <w:sz w:val="28"/>
          <w:szCs w:val="28"/>
        </w:rPr>
        <w:t xml:space="preserve"> Проекты</w:t>
      </w:r>
    </w:p>
    <w:p w:rsidR="009C4261" w:rsidRPr="00970362" w:rsidRDefault="009C4261" w:rsidP="00970362">
      <w:pPr>
        <w:pStyle w:val="Default"/>
        <w:ind w:left="360"/>
        <w:jc w:val="both"/>
        <w:rPr>
          <w:bCs/>
          <w:iCs/>
          <w:sz w:val="28"/>
          <w:szCs w:val="28"/>
        </w:rPr>
      </w:pPr>
      <w:r w:rsidRPr="00970362">
        <w:rPr>
          <w:b/>
          <w:bCs/>
          <w:i/>
          <w:iCs/>
          <w:sz w:val="28"/>
          <w:szCs w:val="28"/>
          <w:u w:val="single"/>
        </w:rPr>
        <w:t xml:space="preserve"> Спортивно-оздоровительное направление  </w:t>
      </w:r>
    </w:p>
    <w:p w:rsidR="009C4261" w:rsidRPr="00970362" w:rsidRDefault="009C4261" w:rsidP="00F45BC4">
      <w:pPr>
        <w:pStyle w:val="Default"/>
        <w:ind w:firstLine="360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Цель работы в данном направлении </w:t>
      </w:r>
      <w:proofErr w:type="gramStart"/>
      <w:r w:rsidRPr="00970362">
        <w:rPr>
          <w:sz w:val="28"/>
          <w:szCs w:val="28"/>
        </w:rPr>
        <w:t>-с</w:t>
      </w:r>
      <w:proofErr w:type="gramEnd"/>
      <w:r w:rsidRPr="00970362">
        <w:rPr>
          <w:sz w:val="28"/>
          <w:szCs w:val="28"/>
        </w:rPr>
        <w:t>оздание наиболее благоприятных условий для сохранения и укрепления здоровья обучающихся, формирования у</w:t>
      </w:r>
      <w:r w:rsidR="00F45BC4">
        <w:rPr>
          <w:sz w:val="28"/>
          <w:szCs w:val="28"/>
        </w:rPr>
        <w:t xml:space="preserve"> </w:t>
      </w:r>
      <w:r w:rsidRPr="00970362">
        <w:rPr>
          <w:sz w:val="28"/>
          <w:szCs w:val="28"/>
        </w:rPr>
        <w:t>детей и их родителей ответственного отношения к здоровому образу жизни.</w:t>
      </w:r>
      <w:r w:rsidR="00F45BC4">
        <w:rPr>
          <w:sz w:val="28"/>
          <w:szCs w:val="28"/>
        </w:rPr>
        <w:t xml:space="preserve"> </w:t>
      </w:r>
      <w:r w:rsidRPr="00970362">
        <w:rPr>
          <w:sz w:val="28"/>
          <w:szCs w:val="28"/>
        </w:rPr>
        <w:t>В школе большое значение уделяется внеклассной физкультурно-оздоровительной работе с обучающимися различными видами спорта.</w:t>
      </w:r>
    </w:p>
    <w:p w:rsidR="009C4261" w:rsidRPr="00970362" w:rsidRDefault="009C4261" w:rsidP="00F45BC4">
      <w:pPr>
        <w:pStyle w:val="Default"/>
        <w:ind w:firstLine="360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Сохранение и укрепление здоровья учащихся осуществляется по трем направлениям: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- профилактика и оздоровление: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- образовательный процесс: использование </w:t>
      </w:r>
      <w:proofErr w:type="spellStart"/>
      <w:r w:rsidRPr="00970362">
        <w:rPr>
          <w:sz w:val="28"/>
          <w:szCs w:val="28"/>
        </w:rPr>
        <w:t>здоровьесберегающих</w:t>
      </w:r>
      <w:proofErr w:type="spellEnd"/>
      <w:r w:rsidRPr="00970362">
        <w:rPr>
          <w:sz w:val="28"/>
          <w:szCs w:val="28"/>
        </w:rPr>
        <w:t xml:space="preserve"> образовательных технологий, рациональное расписание;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- информационно—консультативная работа: классные часы, родительские собрания, внеклассные мероприятия, направленные на пропаганду здорового образа жизни.</w:t>
      </w:r>
    </w:p>
    <w:p w:rsidR="00F45BC4" w:rsidRDefault="00F45BC4" w:rsidP="00970362">
      <w:pPr>
        <w:pStyle w:val="Default"/>
        <w:jc w:val="both"/>
        <w:rPr>
          <w:b/>
          <w:bCs/>
          <w:i/>
          <w:iCs/>
          <w:sz w:val="28"/>
          <w:szCs w:val="28"/>
          <w:u w:val="single"/>
        </w:rPr>
      </w:pPr>
    </w:p>
    <w:p w:rsidR="009C4261" w:rsidRPr="00F45BC4" w:rsidRDefault="009C4261" w:rsidP="00970362">
      <w:pPr>
        <w:pStyle w:val="Default"/>
        <w:jc w:val="both"/>
        <w:rPr>
          <w:b/>
          <w:bCs/>
          <w:i/>
          <w:iCs/>
          <w:sz w:val="28"/>
          <w:szCs w:val="28"/>
          <w:u w:val="single"/>
        </w:rPr>
      </w:pPr>
      <w:r w:rsidRPr="00970362">
        <w:rPr>
          <w:b/>
          <w:bCs/>
          <w:i/>
          <w:iCs/>
          <w:sz w:val="28"/>
          <w:szCs w:val="28"/>
          <w:u w:val="single"/>
        </w:rPr>
        <w:t>трудовое направление</w:t>
      </w:r>
    </w:p>
    <w:p w:rsidR="009C4261" w:rsidRPr="00970362" w:rsidRDefault="009C4261" w:rsidP="00F45BC4">
      <w:pPr>
        <w:pStyle w:val="Default"/>
        <w:ind w:firstLine="708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Формирование у </w:t>
      </w:r>
      <w:proofErr w:type="gramStart"/>
      <w:r w:rsidRPr="00970362">
        <w:rPr>
          <w:sz w:val="28"/>
          <w:szCs w:val="28"/>
        </w:rPr>
        <w:t>обучающихся</w:t>
      </w:r>
      <w:proofErr w:type="gramEnd"/>
      <w:r w:rsidRPr="00970362">
        <w:rPr>
          <w:sz w:val="28"/>
          <w:szCs w:val="28"/>
        </w:rPr>
        <w:t xml:space="preserve"> положительного отношения к труду, подготовка к активной трудовой деятельности. </w:t>
      </w:r>
      <w:proofErr w:type="gramStart"/>
      <w:r w:rsidRPr="00970362">
        <w:rPr>
          <w:sz w:val="28"/>
          <w:szCs w:val="28"/>
        </w:rPr>
        <w:t>Для</w:t>
      </w:r>
      <w:proofErr w:type="gramEnd"/>
      <w:r w:rsidR="00F45BC4">
        <w:rPr>
          <w:sz w:val="28"/>
          <w:szCs w:val="28"/>
        </w:rPr>
        <w:t xml:space="preserve"> </w:t>
      </w:r>
      <w:proofErr w:type="gramStart"/>
      <w:r w:rsidRPr="00970362">
        <w:rPr>
          <w:sz w:val="28"/>
          <w:szCs w:val="28"/>
        </w:rPr>
        <w:t>достижение</w:t>
      </w:r>
      <w:proofErr w:type="gramEnd"/>
      <w:r w:rsidRPr="00970362">
        <w:rPr>
          <w:sz w:val="28"/>
          <w:szCs w:val="28"/>
        </w:rPr>
        <w:t xml:space="preserve"> этой цели были организованы и проведены следующие мероприятия: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1) Акция по очистке территории,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2) Благоустройство и озеленение пришкольной территории  </w:t>
      </w:r>
      <w:proofErr w:type="gramStart"/>
      <w:r w:rsidRPr="00970362">
        <w:rPr>
          <w:sz w:val="28"/>
          <w:szCs w:val="28"/>
        </w:rPr>
        <w:t>-т</w:t>
      </w:r>
      <w:proofErr w:type="gramEnd"/>
      <w:r w:rsidRPr="00970362">
        <w:rPr>
          <w:sz w:val="28"/>
          <w:szCs w:val="28"/>
        </w:rPr>
        <w:t xml:space="preserve">рудовой лагерь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3) Организация трудоустройства несовершеннолетних (март, июнь – отв. М.Н. </w:t>
      </w:r>
      <w:proofErr w:type="spellStart"/>
      <w:r w:rsidRPr="00970362">
        <w:rPr>
          <w:sz w:val="28"/>
          <w:szCs w:val="28"/>
        </w:rPr>
        <w:t>Пахтусова</w:t>
      </w:r>
      <w:proofErr w:type="spellEnd"/>
      <w:r w:rsidRPr="00970362">
        <w:rPr>
          <w:sz w:val="28"/>
          <w:szCs w:val="28"/>
        </w:rPr>
        <w:t xml:space="preserve">)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4) Проведение тематических классных часов по профориентации.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</w:p>
    <w:p w:rsidR="009C4261" w:rsidRPr="00970362" w:rsidRDefault="009C4261" w:rsidP="00970362">
      <w:pPr>
        <w:pStyle w:val="Default"/>
        <w:jc w:val="both"/>
        <w:rPr>
          <w:sz w:val="28"/>
          <w:szCs w:val="28"/>
          <w:u w:val="single"/>
        </w:rPr>
      </w:pPr>
      <w:r w:rsidRPr="00970362">
        <w:rPr>
          <w:b/>
          <w:bCs/>
          <w:i/>
          <w:iCs/>
          <w:sz w:val="28"/>
          <w:szCs w:val="28"/>
          <w:u w:val="single"/>
        </w:rPr>
        <w:t xml:space="preserve">6. Работа с родителями </w:t>
      </w:r>
    </w:p>
    <w:p w:rsidR="009C4261" w:rsidRPr="00970362" w:rsidRDefault="009C4261" w:rsidP="00F45BC4">
      <w:pPr>
        <w:pStyle w:val="Default"/>
        <w:ind w:firstLine="708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Цель работы в данном направлении – установление тесного контакта с родителями, привлечение родителей к активному участию в организации учебно-воспитательного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В школе с родителями  проводится следующая работа: индивидуальные консультации, родительские собрания, знакомящие с психическими особенностями возраста ребенка, методикой бесконфликтного общения, психологией семейных отношений.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Что очень хорошо в этом году, привлечение родителей на общешкольные мероприятия.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Удачное участие в </w:t>
      </w:r>
      <w:proofErr w:type="spellStart"/>
      <w:proofErr w:type="gramStart"/>
      <w:r w:rsidRPr="00970362">
        <w:rPr>
          <w:sz w:val="28"/>
          <w:szCs w:val="28"/>
        </w:rPr>
        <w:t>концертно</w:t>
      </w:r>
      <w:proofErr w:type="spellEnd"/>
      <w:r w:rsidRPr="00970362">
        <w:rPr>
          <w:sz w:val="28"/>
          <w:szCs w:val="28"/>
        </w:rPr>
        <w:t xml:space="preserve"> – конкурсной</w:t>
      </w:r>
      <w:proofErr w:type="gramEnd"/>
      <w:r w:rsidRPr="00970362">
        <w:rPr>
          <w:sz w:val="28"/>
          <w:szCs w:val="28"/>
        </w:rPr>
        <w:t xml:space="preserve"> программе к 8 Марта.</w:t>
      </w:r>
    </w:p>
    <w:p w:rsidR="009C4261" w:rsidRPr="00970362" w:rsidRDefault="009C4261" w:rsidP="00F45BC4">
      <w:pPr>
        <w:pStyle w:val="Default"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Большая помощь от родителей была на мероприятиях посвящённых 9 мая. </w:t>
      </w:r>
    </w:p>
    <w:p w:rsidR="009C4261" w:rsidRPr="00970362" w:rsidRDefault="009C4261" w:rsidP="00970362">
      <w:pPr>
        <w:pStyle w:val="Default"/>
        <w:jc w:val="both"/>
        <w:rPr>
          <w:sz w:val="28"/>
          <w:szCs w:val="28"/>
        </w:rPr>
      </w:pPr>
    </w:p>
    <w:p w:rsidR="009C4261" w:rsidRPr="00970362" w:rsidRDefault="009C4261" w:rsidP="00970362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970362">
        <w:rPr>
          <w:b/>
          <w:bCs/>
          <w:sz w:val="28"/>
          <w:szCs w:val="28"/>
          <w:u w:val="single"/>
        </w:rPr>
        <w:lastRenderedPageBreak/>
        <w:t>7. Профилактика правонарушений, безнадзорности, пропаганда здорового образа жизни</w:t>
      </w:r>
    </w:p>
    <w:p w:rsidR="009C4261" w:rsidRPr="00970362" w:rsidRDefault="009C4261" w:rsidP="00970362">
      <w:pPr>
        <w:pStyle w:val="Default"/>
        <w:jc w:val="both"/>
        <w:rPr>
          <w:b/>
          <w:bCs/>
          <w:sz w:val="28"/>
          <w:szCs w:val="28"/>
        </w:rPr>
      </w:pPr>
    </w:p>
    <w:p w:rsidR="009C4261" w:rsidRPr="00970362" w:rsidRDefault="009C4261" w:rsidP="00970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0362">
        <w:rPr>
          <w:b/>
          <w:bCs/>
          <w:color w:val="000000"/>
          <w:sz w:val="28"/>
          <w:szCs w:val="28"/>
        </w:rPr>
        <w:t xml:space="preserve">Цель информационно-пропагандистской деятельности </w:t>
      </w:r>
      <w:r w:rsidRPr="00970362">
        <w:rPr>
          <w:color w:val="000000"/>
          <w:sz w:val="28"/>
          <w:szCs w:val="28"/>
        </w:rPr>
        <w:t xml:space="preserve">заключается в формировании правового сознания и навыков законопослушного поведения всех участников учебно-воспитательного процесса </w:t>
      </w:r>
      <w:proofErr w:type="gramStart"/>
      <w:r w:rsidRPr="00970362">
        <w:rPr>
          <w:color w:val="000000"/>
          <w:sz w:val="28"/>
          <w:szCs w:val="28"/>
        </w:rPr>
        <w:t>через</w:t>
      </w:r>
      <w:proofErr w:type="gramEnd"/>
      <w:r w:rsidRPr="00970362">
        <w:rPr>
          <w:color w:val="000000"/>
          <w:sz w:val="28"/>
          <w:szCs w:val="28"/>
        </w:rPr>
        <w:t>:</w:t>
      </w:r>
    </w:p>
    <w:p w:rsidR="009C4261" w:rsidRPr="00970362" w:rsidRDefault="009C4261" w:rsidP="00970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0362">
        <w:rPr>
          <w:color w:val="000000"/>
          <w:sz w:val="28"/>
          <w:szCs w:val="28"/>
        </w:rPr>
        <w:t xml:space="preserve">-профилактические мероприятия, направленные на формирование ценностей ЗОЖ; </w:t>
      </w:r>
    </w:p>
    <w:p w:rsidR="009C4261" w:rsidRPr="00970362" w:rsidRDefault="009C4261" w:rsidP="00970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0362">
        <w:rPr>
          <w:color w:val="000000"/>
          <w:sz w:val="28"/>
          <w:szCs w:val="28"/>
        </w:rPr>
        <w:t xml:space="preserve">- </w:t>
      </w:r>
      <w:proofErr w:type="spellStart"/>
      <w:r w:rsidRPr="00970362">
        <w:rPr>
          <w:color w:val="000000"/>
          <w:sz w:val="28"/>
          <w:szCs w:val="28"/>
        </w:rPr>
        <w:t>антинаркотические</w:t>
      </w:r>
      <w:proofErr w:type="spellEnd"/>
      <w:r w:rsidRPr="00970362">
        <w:rPr>
          <w:color w:val="000000"/>
          <w:sz w:val="28"/>
          <w:szCs w:val="28"/>
        </w:rPr>
        <w:t xml:space="preserve"> мероприятия; </w:t>
      </w:r>
    </w:p>
    <w:p w:rsidR="009C4261" w:rsidRPr="00970362" w:rsidRDefault="009C4261" w:rsidP="00970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0362">
        <w:rPr>
          <w:color w:val="000000"/>
          <w:sz w:val="28"/>
          <w:szCs w:val="28"/>
        </w:rPr>
        <w:t xml:space="preserve">- занятия по правовому всеобучу для всех участников учебно-воспитательного </w:t>
      </w:r>
    </w:p>
    <w:p w:rsidR="009C4261" w:rsidRPr="00970362" w:rsidRDefault="009C4261" w:rsidP="00970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0362">
        <w:rPr>
          <w:color w:val="000000"/>
          <w:sz w:val="28"/>
          <w:szCs w:val="28"/>
        </w:rPr>
        <w:t xml:space="preserve">процесса; </w:t>
      </w:r>
    </w:p>
    <w:p w:rsidR="009C4261" w:rsidRPr="00970362" w:rsidRDefault="009C4261" w:rsidP="00970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0362">
        <w:rPr>
          <w:color w:val="000000"/>
          <w:sz w:val="28"/>
          <w:szCs w:val="28"/>
        </w:rPr>
        <w:t xml:space="preserve">- классные часы по формированию гражданственности и правовому воспитанию; </w:t>
      </w:r>
    </w:p>
    <w:p w:rsidR="009C4261" w:rsidRPr="00970362" w:rsidRDefault="009C4261" w:rsidP="00970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0362">
        <w:rPr>
          <w:b/>
          <w:bCs/>
          <w:color w:val="000000"/>
          <w:sz w:val="28"/>
          <w:szCs w:val="28"/>
        </w:rPr>
        <w:t xml:space="preserve">Цель социально-педагогического направления </w:t>
      </w:r>
      <w:r w:rsidRPr="00970362">
        <w:rPr>
          <w:color w:val="000000"/>
          <w:sz w:val="28"/>
          <w:szCs w:val="28"/>
        </w:rPr>
        <w:t>заключается в усилении взаимодействия системы «Социум-Школа» для более эффективного и продуктивного сотрудничества в вопросах профилактики правонарушений</w:t>
      </w:r>
      <w:proofErr w:type="gramStart"/>
      <w:r w:rsidRPr="00970362">
        <w:rPr>
          <w:color w:val="000000"/>
          <w:sz w:val="28"/>
          <w:szCs w:val="28"/>
        </w:rPr>
        <w:t xml:space="preserve"> .</w:t>
      </w:r>
      <w:proofErr w:type="gramEnd"/>
    </w:p>
    <w:p w:rsidR="009C4261" w:rsidRPr="00970362" w:rsidRDefault="009C4261" w:rsidP="00970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0362">
        <w:rPr>
          <w:b/>
          <w:bCs/>
          <w:color w:val="000000"/>
          <w:sz w:val="28"/>
          <w:szCs w:val="28"/>
        </w:rPr>
        <w:t xml:space="preserve">Внеурочная деятельность </w:t>
      </w:r>
    </w:p>
    <w:p w:rsidR="009C4261" w:rsidRPr="00970362" w:rsidRDefault="009C4261" w:rsidP="0097036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70362">
        <w:rPr>
          <w:sz w:val="28"/>
          <w:szCs w:val="28"/>
        </w:rPr>
        <w:t xml:space="preserve">Ежегодно обучающиеся нашей школы принимают активное участие в конкурсах, олимпиадах, научно-практических конференциях разного уровня  - </w:t>
      </w:r>
      <w:r w:rsidR="00F45BC4">
        <w:rPr>
          <w:sz w:val="28"/>
          <w:szCs w:val="28"/>
        </w:rPr>
        <w:t>это и проектная  деятельность</w:t>
      </w:r>
      <w:r w:rsidRPr="00970362">
        <w:rPr>
          <w:sz w:val="28"/>
          <w:szCs w:val="28"/>
        </w:rPr>
        <w:t>.</w:t>
      </w:r>
      <w:proofErr w:type="gramEnd"/>
      <w:r w:rsidRPr="00970362">
        <w:rPr>
          <w:sz w:val="28"/>
          <w:szCs w:val="28"/>
        </w:rPr>
        <w:t xml:space="preserve"> </w:t>
      </w:r>
      <w:r w:rsidR="00F45BC4">
        <w:rPr>
          <w:sz w:val="28"/>
          <w:szCs w:val="28"/>
        </w:rPr>
        <w:t xml:space="preserve"> </w:t>
      </w:r>
      <w:r w:rsidRPr="00970362">
        <w:rPr>
          <w:sz w:val="28"/>
          <w:szCs w:val="28"/>
        </w:rPr>
        <w:t xml:space="preserve">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 в данных мероприятиях. Чаще стали принимать участие в областных и российских конкурсах.  Немного меньше стали принимать участие в творческих выставках – нет единой программы с районом, и сложность в отправке и возврате работ. </w:t>
      </w:r>
    </w:p>
    <w:p w:rsidR="001B45B1" w:rsidRPr="00F45BC4" w:rsidRDefault="009C4261" w:rsidP="00F45B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В кружках занималось всего 63 ученика</w:t>
      </w:r>
      <w:r w:rsidR="00F45BC4">
        <w:rPr>
          <w:sz w:val="28"/>
          <w:szCs w:val="28"/>
        </w:rPr>
        <w:t xml:space="preserve">, что составляет </w:t>
      </w:r>
      <w:r w:rsidR="00F628F3">
        <w:rPr>
          <w:sz w:val="28"/>
          <w:szCs w:val="28"/>
        </w:rPr>
        <w:t>–</w:t>
      </w:r>
      <w:r w:rsidR="00F45BC4">
        <w:rPr>
          <w:sz w:val="28"/>
          <w:szCs w:val="28"/>
        </w:rPr>
        <w:t xml:space="preserve"> </w:t>
      </w:r>
      <w:r w:rsidR="00F628F3">
        <w:rPr>
          <w:sz w:val="28"/>
          <w:szCs w:val="28"/>
        </w:rPr>
        <w:t>90</w:t>
      </w:r>
      <w:r w:rsidR="00F45BC4" w:rsidRPr="00F628F3">
        <w:rPr>
          <w:sz w:val="28"/>
          <w:szCs w:val="28"/>
        </w:rPr>
        <w:t>%</w:t>
      </w:r>
      <w:r w:rsidRPr="00F628F3">
        <w:rPr>
          <w:sz w:val="28"/>
          <w:szCs w:val="28"/>
        </w:rPr>
        <w:t>,</w:t>
      </w:r>
      <w:r w:rsidRPr="00970362">
        <w:rPr>
          <w:sz w:val="28"/>
          <w:szCs w:val="28"/>
        </w:rPr>
        <w:t xml:space="preserve"> </w:t>
      </w:r>
      <w:r w:rsidR="00F628F3">
        <w:rPr>
          <w:sz w:val="28"/>
          <w:szCs w:val="28"/>
        </w:rPr>
        <w:t xml:space="preserve"> </w:t>
      </w:r>
      <w:r w:rsidRPr="00970362">
        <w:rPr>
          <w:sz w:val="28"/>
          <w:szCs w:val="28"/>
        </w:rPr>
        <w:t>западает кружковая работа по художественному направлению («Дизайнеры», «Делаем сами», «Стань художником») – причина – совместительство педагога</w:t>
      </w:r>
      <w:bookmarkStart w:id="0" w:name="_GoBack"/>
      <w:bookmarkEnd w:id="0"/>
      <w:r w:rsidR="00F45BC4">
        <w:rPr>
          <w:sz w:val="28"/>
          <w:szCs w:val="28"/>
        </w:rPr>
        <w:t>.</w:t>
      </w:r>
    </w:p>
    <w:p w:rsidR="00802C8E" w:rsidRPr="00970362" w:rsidRDefault="00802C8E" w:rsidP="00802C8E">
      <w:pPr>
        <w:ind w:left="284" w:right="57" w:firstLine="436"/>
        <w:jc w:val="both"/>
        <w:rPr>
          <w:sz w:val="28"/>
          <w:szCs w:val="28"/>
        </w:rPr>
      </w:pPr>
      <w:r w:rsidRPr="00970362">
        <w:rPr>
          <w:b/>
          <w:sz w:val="28"/>
          <w:szCs w:val="28"/>
        </w:rPr>
        <w:t xml:space="preserve">Выводы </w:t>
      </w:r>
      <w:r w:rsidR="001B45B1" w:rsidRPr="00970362">
        <w:rPr>
          <w:b/>
          <w:sz w:val="28"/>
          <w:szCs w:val="28"/>
        </w:rPr>
        <w:t>о результатах развития ОУ в 2015 – 2016</w:t>
      </w:r>
      <w:r w:rsidRPr="00970362">
        <w:rPr>
          <w:b/>
          <w:sz w:val="28"/>
          <w:szCs w:val="28"/>
        </w:rPr>
        <w:t xml:space="preserve">  учебном году:</w:t>
      </w:r>
    </w:p>
    <w:p w:rsidR="00802C8E" w:rsidRPr="00970362" w:rsidRDefault="00802C8E" w:rsidP="00802C8E">
      <w:pPr>
        <w:contextualSpacing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     </w:t>
      </w:r>
      <w:r w:rsidR="00C06E6A" w:rsidRPr="00970362">
        <w:rPr>
          <w:sz w:val="28"/>
          <w:szCs w:val="28"/>
        </w:rPr>
        <w:tab/>
      </w:r>
      <w:r w:rsidRPr="00970362">
        <w:rPr>
          <w:sz w:val="28"/>
          <w:szCs w:val="28"/>
        </w:rPr>
        <w:t>В целом стоит отметить, что в школе созданы все необходимые условия для нормального функционирования школы, для получения хороших знаний, для воспитания настоящих граждан нашей страны. А именно: школа укомплектована специалистами высоко уровня, которые вовремя повышают свой профессиональный уровень и идут в ногу со временем, применяя современные педагогические технологии, неплохо готовят выпускников к итоговой государственной аттестации; в школе эффективно реализуются 5 направлений Программы развития школы; большой охват кружковой работой, отсутствует травматизм среди учащихся.</w:t>
      </w:r>
    </w:p>
    <w:p w:rsidR="00802C8E" w:rsidRDefault="00802C8E" w:rsidP="00802C8E">
      <w:pPr>
        <w:contextualSpacing/>
        <w:jc w:val="both"/>
        <w:rPr>
          <w:sz w:val="28"/>
          <w:szCs w:val="28"/>
        </w:rPr>
      </w:pPr>
      <w:r w:rsidRPr="00970362">
        <w:rPr>
          <w:sz w:val="28"/>
          <w:szCs w:val="28"/>
        </w:rPr>
        <w:t xml:space="preserve">     </w:t>
      </w:r>
      <w:r w:rsidR="00C06E6A" w:rsidRPr="00970362">
        <w:rPr>
          <w:sz w:val="28"/>
          <w:szCs w:val="28"/>
        </w:rPr>
        <w:tab/>
      </w:r>
      <w:r w:rsidRPr="00970362">
        <w:rPr>
          <w:sz w:val="28"/>
          <w:szCs w:val="28"/>
        </w:rPr>
        <w:t>Анализ состояния учебно-воспитательного процесса дает основание выделить ЕМТ и  следующие задачи на новый учебный год:</w:t>
      </w:r>
      <w:r w:rsidR="00E750F5" w:rsidRPr="00970362">
        <w:rPr>
          <w:sz w:val="28"/>
          <w:szCs w:val="28"/>
        </w:rPr>
        <w:t xml:space="preserve"> «Создание условий для развития социально-адаптивной, конкурентно-способной личности, способной на сознательный выбор жизненной позиции, на самостоятельную выработку идей, умеющей ориентироваться в современных </w:t>
      </w:r>
      <w:proofErr w:type="spellStart"/>
      <w:r w:rsidR="00E750F5" w:rsidRPr="00970362">
        <w:rPr>
          <w:sz w:val="28"/>
          <w:szCs w:val="28"/>
        </w:rPr>
        <w:t>социокультурных</w:t>
      </w:r>
      <w:proofErr w:type="spellEnd"/>
      <w:r w:rsidR="00E750F5" w:rsidRPr="00970362">
        <w:rPr>
          <w:sz w:val="28"/>
          <w:szCs w:val="28"/>
        </w:rPr>
        <w:t xml:space="preserve"> условиях»</w:t>
      </w:r>
    </w:p>
    <w:p w:rsidR="00F628F3" w:rsidRPr="00970362" w:rsidRDefault="00F628F3" w:rsidP="00802C8E">
      <w:pPr>
        <w:contextualSpacing/>
        <w:jc w:val="both"/>
        <w:rPr>
          <w:sz w:val="28"/>
          <w:szCs w:val="28"/>
        </w:rPr>
      </w:pPr>
    </w:p>
    <w:p w:rsidR="00802C8E" w:rsidRPr="00970362" w:rsidRDefault="00802C8E" w:rsidP="00802C8E">
      <w:pPr>
        <w:contextualSpacing/>
        <w:jc w:val="both"/>
        <w:rPr>
          <w:b/>
          <w:bCs/>
          <w:sz w:val="28"/>
          <w:szCs w:val="28"/>
        </w:rPr>
      </w:pPr>
      <w:r w:rsidRPr="00970362">
        <w:rPr>
          <w:b/>
          <w:bCs/>
          <w:sz w:val="28"/>
          <w:szCs w:val="28"/>
        </w:rPr>
        <w:lastRenderedPageBreak/>
        <w:t>ЗАДАЧИ:</w:t>
      </w:r>
    </w:p>
    <w:p w:rsidR="006334C9" w:rsidRPr="00970362" w:rsidRDefault="006334C9" w:rsidP="006334C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970362">
        <w:rPr>
          <w:rFonts w:ascii="Times New Roman" w:hAnsi="Times New Roman"/>
          <w:sz w:val="28"/>
          <w:szCs w:val="28"/>
        </w:rPr>
        <w:t>Усилить  воспитательную функцию школы через развитие активной,  творческой, здоровой личности, формирование гражданственности,  любви к Родине, семье; активизировать работу общешкольного родительского комитета;</w:t>
      </w:r>
    </w:p>
    <w:p w:rsidR="006334C9" w:rsidRPr="00970362" w:rsidRDefault="006334C9" w:rsidP="006334C9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970362">
        <w:rPr>
          <w:rFonts w:ascii="Times New Roman" w:hAnsi="Times New Roman"/>
          <w:sz w:val="28"/>
          <w:szCs w:val="28"/>
        </w:rPr>
        <w:t>Обеспечить  современное качественное образование в соответствии с государственными стандартами;</w:t>
      </w:r>
    </w:p>
    <w:p w:rsidR="006334C9" w:rsidRPr="00970362" w:rsidRDefault="006334C9" w:rsidP="006334C9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970362">
        <w:rPr>
          <w:sz w:val="28"/>
          <w:szCs w:val="28"/>
        </w:rPr>
        <w:t>Повышать компетентность педагогических работников через формирование системы работы по обобщению передового педагогического опыта, расширение сферы использования информационных технологий, ЭСО и др.;</w:t>
      </w:r>
    </w:p>
    <w:p w:rsidR="006334C9" w:rsidRPr="00970362" w:rsidRDefault="00C7139D" w:rsidP="006334C9">
      <w:pPr>
        <w:pStyle w:val="a9"/>
        <w:numPr>
          <w:ilvl w:val="0"/>
          <w:numId w:val="27"/>
        </w:numPr>
        <w:tabs>
          <w:tab w:val="left" w:pos="3795"/>
        </w:tabs>
        <w:spacing w:after="0"/>
        <w:jc w:val="both"/>
        <w:rPr>
          <w:sz w:val="28"/>
          <w:szCs w:val="28"/>
        </w:rPr>
      </w:pPr>
      <w:r w:rsidRPr="00970362">
        <w:rPr>
          <w:sz w:val="28"/>
          <w:szCs w:val="28"/>
        </w:rPr>
        <w:t>Продолжить укрепление</w:t>
      </w:r>
      <w:r w:rsidR="006334C9" w:rsidRPr="00970362">
        <w:rPr>
          <w:sz w:val="28"/>
          <w:szCs w:val="28"/>
        </w:rPr>
        <w:t xml:space="preserve"> здоровья, формирование здорового образа жизни.</w:t>
      </w:r>
    </w:p>
    <w:p w:rsidR="006334C9" w:rsidRPr="00970362" w:rsidRDefault="006334C9" w:rsidP="006334C9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6A48CC" w:rsidRPr="00970362" w:rsidRDefault="006A48CC" w:rsidP="006334C9">
      <w:pPr>
        <w:pStyle w:val="a5"/>
        <w:rPr>
          <w:sz w:val="28"/>
          <w:szCs w:val="28"/>
        </w:rPr>
      </w:pPr>
    </w:p>
    <w:p w:rsidR="00AB2F87" w:rsidRPr="00970362" w:rsidRDefault="00AB2F87" w:rsidP="00074262">
      <w:pPr>
        <w:rPr>
          <w:sz w:val="28"/>
          <w:szCs w:val="28"/>
        </w:rPr>
      </w:pPr>
    </w:p>
    <w:p w:rsidR="00AB2F87" w:rsidRPr="00970362" w:rsidRDefault="00AB2F87" w:rsidP="00074262">
      <w:pPr>
        <w:rPr>
          <w:sz w:val="28"/>
          <w:szCs w:val="28"/>
        </w:rPr>
      </w:pPr>
    </w:p>
    <w:sectPr w:rsidR="00AB2F87" w:rsidRPr="00970362" w:rsidSect="005710F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0"/>
      </v:shape>
    </w:pict>
  </w:numPicBullet>
  <w:abstractNum w:abstractNumId="0">
    <w:nsid w:val="0F2243A9"/>
    <w:multiLevelType w:val="hybridMultilevel"/>
    <w:tmpl w:val="E488C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213"/>
    <w:multiLevelType w:val="hybridMultilevel"/>
    <w:tmpl w:val="E32EFCA0"/>
    <w:lvl w:ilvl="0" w:tplc="DC16EA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B141C9"/>
    <w:multiLevelType w:val="hybridMultilevel"/>
    <w:tmpl w:val="DF5A0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9400A"/>
    <w:multiLevelType w:val="hybridMultilevel"/>
    <w:tmpl w:val="1E6C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F0B1E"/>
    <w:multiLevelType w:val="hybridMultilevel"/>
    <w:tmpl w:val="48F65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90E3A"/>
    <w:multiLevelType w:val="hybridMultilevel"/>
    <w:tmpl w:val="12965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C28A6"/>
    <w:multiLevelType w:val="hybridMultilevel"/>
    <w:tmpl w:val="606C6C66"/>
    <w:lvl w:ilvl="0" w:tplc="2358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FA19E3"/>
    <w:multiLevelType w:val="hybridMultilevel"/>
    <w:tmpl w:val="9B963CDE"/>
    <w:lvl w:ilvl="0" w:tplc="8F261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22B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4E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7C2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F1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88C5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845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CC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A93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C097A"/>
    <w:multiLevelType w:val="hybridMultilevel"/>
    <w:tmpl w:val="839EDCD0"/>
    <w:lvl w:ilvl="0" w:tplc="2358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93707"/>
    <w:multiLevelType w:val="hybridMultilevel"/>
    <w:tmpl w:val="676C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90814"/>
    <w:multiLevelType w:val="hybridMultilevel"/>
    <w:tmpl w:val="3B442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8E3FD0"/>
    <w:multiLevelType w:val="hybridMultilevel"/>
    <w:tmpl w:val="B2B0A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73200"/>
    <w:multiLevelType w:val="hybridMultilevel"/>
    <w:tmpl w:val="D1D443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B56AC"/>
    <w:multiLevelType w:val="hybridMultilevel"/>
    <w:tmpl w:val="7EB8B9CC"/>
    <w:lvl w:ilvl="0" w:tplc="2358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744B9"/>
    <w:multiLevelType w:val="hybridMultilevel"/>
    <w:tmpl w:val="569ABA90"/>
    <w:lvl w:ilvl="0" w:tplc="2358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05E1C"/>
    <w:multiLevelType w:val="hybridMultilevel"/>
    <w:tmpl w:val="A44803FE"/>
    <w:lvl w:ilvl="0" w:tplc="61928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D472CBD4">
      <w:numFmt w:val="none"/>
      <w:lvlText w:val=""/>
      <w:lvlJc w:val="left"/>
      <w:pPr>
        <w:tabs>
          <w:tab w:val="num" w:pos="360"/>
        </w:tabs>
      </w:pPr>
    </w:lvl>
    <w:lvl w:ilvl="3" w:tplc="28BC176E">
      <w:numFmt w:val="none"/>
      <w:lvlText w:val=""/>
      <w:lvlJc w:val="left"/>
      <w:pPr>
        <w:tabs>
          <w:tab w:val="num" w:pos="360"/>
        </w:tabs>
      </w:pPr>
    </w:lvl>
    <w:lvl w:ilvl="4" w:tplc="28769BB8">
      <w:numFmt w:val="none"/>
      <w:lvlText w:val=""/>
      <w:lvlJc w:val="left"/>
      <w:pPr>
        <w:tabs>
          <w:tab w:val="num" w:pos="360"/>
        </w:tabs>
      </w:pPr>
    </w:lvl>
    <w:lvl w:ilvl="5" w:tplc="8116A37E">
      <w:numFmt w:val="none"/>
      <w:lvlText w:val=""/>
      <w:lvlJc w:val="left"/>
      <w:pPr>
        <w:tabs>
          <w:tab w:val="num" w:pos="360"/>
        </w:tabs>
      </w:pPr>
    </w:lvl>
    <w:lvl w:ilvl="6" w:tplc="AF166A36">
      <w:numFmt w:val="none"/>
      <w:lvlText w:val=""/>
      <w:lvlJc w:val="left"/>
      <w:pPr>
        <w:tabs>
          <w:tab w:val="num" w:pos="360"/>
        </w:tabs>
      </w:pPr>
    </w:lvl>
    <w:lvl w:ilvl="7" w:tplc="F1865516">
      <w:numFmt w:val="none"/>
      <w:lvlText w:val=""/>
      <w:lvlJc w:val="left"/>
      <w:pPr>
        <w:tabs>
          <w:tab w:val="num" w:pos="360"/>
        </w:tabs>
      </w:pPr>
    </w:lvl>
    <w:lvl w:ilvl="8" w:tplc="8C5044A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44F1402"/>
    <w:multiLevelType w:val="hybridMultilevel"/>
    <w:tmpl w:val="A8E4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933DC"/>
    <w:multiLevelType w:val="hybridMultilevel"/>
    <w:tmpl w:val="8BCC90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E3369"/>
    <w:multiLevelType w:val="hybridMultilevel"/>
    <w:tmpl w:val="05B68454"/>
    <w:lvl w:ilvl="0" w:tplc="235869D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>
    <w:nsid w:val="703851A3"/>
    <w:multiLevelType w:val="hybridMultilevel"/>
    <w:tmpl w:val="3CFC206E"/>
    <w:lvl w:ilvl="0" w:tplc="2358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7055E9"/>
    <w:multiLevelType w:val="hybridMultilevel"/>
    <w:tmpl w:val="43DA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7798D"/>
    <w:multiLevelType w:val="hybridMultilevel"/>
    <w:tmpl w:val="E676D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</w:num>
  <w:num w:numId="19">
    <w:abstractNumId w:val="0"/>
  </w:num>
  <w:num w:numId="20">
    <w:abstractNumId w:val="13"/>
  </w:num>
  <w:num w:numId="21">
    <w:abstractNumId w:val="10"/>
  </w:num>
  <w:num w:numId="22">
    <w:abstractNumId w:val="15"/>
  </w:num>
  <w:num w:numId="23">
    <w:abstractNumId w:val="5"/>
  </w:num>
  <w:num w:numId="24">
    <w:abstractNumId w:val="4"/>
  </w:num>
  <w:num w:numId="25">
    <w:abstractNumId w:val="20"/>
  </w:num>
  <w:num w:numId="26">
    <w:abstractNumId w:val="2"/>
  </w:num>
  <w:num w:numId="27">
    <w:abstractNumId w:val="3"/>
  </w:num>
  <w:num w:numId="28">
    <w:abstractNumId w:val="1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46F"/>
    <w:rsid w:val="000442AB"/>
    <w:rsid w:val="0004588B"/>
    <w:rsid w:val="00074262"/>
    <w:rsid w:val="000773BC"/>
    <w:rsid w:val="000B2FED"/>
    <w:rsid w:val="000B380C"/>
    <w:rsid w:val="000C0317"/>
    <w:rsid w:val="000C325C"/>
    <w:rsid w:val="000C458B"/>
    <w:rsid w:val="000E25D4"/>
    <w:rsid w:val="000E3E70"/>
    <w:rsid w:val="000E6196"/>
    <w:rsid w:val="00100D42"/>
    <w:rsid w:val="00114CDD"/>
    <w:rsid w:val="00116640"/>
    <w:rsid w:val="00120555"/>
    <w:rsid w:val="00126B65"/>
    <w:rsid w:val="00140BAD"/>
    <w:rsid w:val="0014719B"/>
    <w:rsid w:val="001520B1"/>
    <w:rsid w:val="001B45B1"/>
    <w:rsid w:val="001C1BA5"/>
    <w:rsid w:val="001E1846"/>
    <w:rsid w:val="001E2D19"/>
    <w:rsid w:val="001E36F1"/>
    <w:rsid w:val="001F4EFF"/>
    <w:rsid w:val="002403B7"/>
    <w:rsid w:val="00243F1C"/>
    <w:rsid w:val="0024567D"/>
    <w:rsid w:val="00283614"/>
    <w:rsid w:val="002D3F78"/>
    <w:rsid w:val="002E3FBA"/>
    <w:rsid w:val="002E7CE9"/>
    <w:rsid w:val="002F1C11"/>
    <w:rsid w:val="003228C0"/>
    <w:rsid w:val="0032334E"/>
    <w:rsid w:val="003314AB"/>
    <w:rsid w:val="00333499"/>
    <w:rsid w:val="00363F47"/>
    <w:rsid w:val="003719CF"/>
    <w:rsid w:val="003876DB"/>
    <w:rsid w:val="00393D71"/>
    <w:rsid w:val="003A0420"/>
    <w:rsid w:val="003B1A87"/>
    <w:rsid w:val="003C54D7"/>
    <w:rsid w:val="003D7CCD"/>
    <w:rsid w:val="00403EF2"/>
    <w:rsid w:val="00406846"/>
    <w:rsid w:val="004168B6"/>
    <w:rsid w:val="00425248"/>
    <w:rsid w:val="00432061"/>
    <w:rsid w:val="004326B4"/>
    <w:rsid w:val="0047199E"/>
    <w:rsid w:val="00480417"/>
    <w:rsid w:val="004C3296"/>
    <w:rsid w:val="004F6BDC"/>
    <w:rsid w:val="00512702"/>
    <w:rsid w:val="005253CC"/>
    <w:rsid w:val="005255A2"/>
    <w:rsid w:val="00533ACC"/>
    <w:rsid w:val="00541FEF"/>
    <w:rsid w:val="00561831"/>
    <w:rsid w:val="005710F2"/>
    <w:rsid w:val="005B48A2"/>
    <w:rsid w:val="005C141D"/>
    <w:rsid w:val="005C53C5"/>
    <w:rsid w:val="005C66B5"/>
    <w:rsid w:val="005E1098"/>
    <w:rsid w:val="005E3422"/>
    <w:rsid w:val="005F737D"/>
    <w:rsid w:val="00611644"/>
    <w:rsid w:val="00614FA3"/>
    <w:rsid w:val="00625351"/>
    <w:rsid w:val="006334C9"/>
    <w:rsid w:val="006525D1"/>
    <w:rsid w:val="00671729"/>
    <w:rsid w:val="00673475"/>
    <w:rsid w:val="00686694"/>
    <w:rsid w:val="00687EDE"/>
    <w:rsid w:val="00693382"/>
    <w:rsid w:val="006938B8"/>
    <w:rsid w:val="006A48CC"/>
    <w:rsid w:val="006D2FCD"/>
    <w:rsid w:val="006E2DB3"/>
    <w:rsid w:val="006F1BA0"/>
    <w:rsid w:val="00733BA7"/>
    <w:rsid w:val="00736D6C"/>
    <w:rsid w:val="0075626E"/>
    <w:rsid w:val="007B0B88"/>
    <w:rsid w:val="007C0CBA"/>
    <w:rsid w:val="00802C8E"/>
    <w:rsid w:val="00805FB0"/>
    <w:rsid w:val="00807937"/>
    <w:rsid w:val="00811B73"/>
    <w:rsid w:val="0081556F"/>
    <w:rsid w:val="00816626"/>
    <w:rsid w:val="00831411"/>
    <w:rsid w:val="00886F8F"/>
    <w:rsid w:val="008A1EDF"/>
    <w:rsid w:val="008E3145"/>
    <w:rsid w:val="008E722B"/>
    <w:rsid w:val="009067FF"/>
    <w:rsid w:val="00906EAE"/>
    <w:rsid w:val="0094046F"/>
    <w:rsid w:val="00970362"/>
    <w:rsid w:val="00991C34"/>
    <w:rsid w:val="009A17FB"/>
    <w:rsid w:val="009C4261"/>
    <w:rsid w:val="009F4A28"/>
    <w:rsid w:val="00A24088"/>
    <w:rsid w:val="00A30C2E"/>
    <w:rsid w:val="00A45EEA"/>
    <w:rsid w:val="00A50BDA"/>
    <w:rsid w:val="00A57B39"/>
    <w:rsid w:val="00A74AE6"/>
    <w:rsid w:val="00A82907"/>
    <w:rsid w:val="00A82E90"/>
    <w:rsid w:val="00AB2F87"/>
    <w:rsid w:val="00AD665F"/>
    <w:rsid w:val="00AD76DA"/>
    <w:rsid w:val="00AF1C1B"/>
    <w:rsid w:val="00AF5B5B"/>
    <w:rsid w:val="00B01778"/>
    <w:rsid w:val="00B037A9"/>
    <w:rsid w:val="00B24BD2"/>
    <w:rsid w:val="00B657D8"/>
    <w:rsid w:val="00B66CF4"/>
    <w:rsid w:val="00B83E27"/>
    <w:rsid w:val="00BA1246"/>
    <w:rsid w:val="00BE48BB"/>
    <w:rsid w:val="00BF11BE"/>
    <w:rsid w:val="00C06E6A"/>
    <w:rsid w:val="00C144E6"/>
    <w:rsid w:val="00C306EF"/>
    <w:rsid w:val="00C31B47"/>
    <w:rsid w:val="00C45974"/>
    <w:rsid w:val="00C5692C"/>
    <w:rsid w:val="00C7139D"/>
    <w:rsid w:val="00C8103B"/>
    <w:rsid w:val="00C81677"/>
    <w:rsid w:val="00C843A4"/>
    <w:rsid w:val="00C84697"/>
    <w:rsid w:val="00CB7BCF"/>
    <w:rsid w:val="00CC12ED"/>
    <w:rsid w:val="00CE3F41"/>
    <w:rsid w:val="00D100BC"/>
    <w:rsid w:val="00D167CF"/>
    <w:rsid w:val="00D35A99"/>
    <w:rsid w:val="00D40CA8"/>
    <w:rsid w:val="00D859B1"/>
    <w:rsid w:val="00D876CA"/>
    <w:rsid w:val="00DB5CA3"/>
    <w:rsid w:val="00DF47FF"/>
    <w:rsid w:val="00E14BCC"/>
    <w:rsid w:val="00E43C35"/>
    <w:rsid w:val="00E750F5"/>
    <w:rsid w:val="00E9068B"/>
    <w:rsid w:val="00EA306E"/>
    <w:rsid w:val="00EA752B"/>
    <w:rsid w:val="00ED0BC1"/>
    <w:rsid w:val="00EE0536"/>
    <w:rsid w:val="00F27DF0"/>
    <w:rsid w:val="00F32ECE"/>
    <w:rsid w:val="00F33A84"/>
    <w:rsid w:val="00F34FDF"/>
    <w:rsid w:val="00F45BC4"/>
    <w:rsid w:val="00F54431"/>
    <w:rsid w:val="00F628F3"/>
    <w:rsid w:val="00F813FF"/>
    <w:rsid w:val="00FB437C"/>
    <w:rsid w:val="00FC6599"/>
    <w:rsid w:val="00FD0709"/>
    <w:rsid w:val="00FE2ECD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6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46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4046F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404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94046F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4046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4046F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94046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F34F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FD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6938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334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33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4261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участники</c:v>
                </c:pt>
                <c:pt idx="1">
                  <c:v>победители </c:v>
                </c:pt>
                <c:pt idx="2">
                  <c:v>призёры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9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участники</c:v>
                </c:pt>
                <c:pt idx="1">
                  <c:v>победители </c:v>
                </c:pt>
                <c:pt idx="2">
                  <c:v>призёры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12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участники</c:v>
                </c:pt>
                <c:pt idx="1">
                  <c:v>победители </c:v>
                </c:pt>
                <c:pt idx="2">
                  <c:v>призёры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44</c:v>
                </c:pt>
                <c:pt idx="1">
                  <c:v>21</c:v>
                </c:pt>
                <c:pt idx="2">
                  <c:v>24</c:v>
                </c:pt>
              </c:numCache>
            </c:numRef>
          </c:val>
        </c:ser>
        <c:axId val="97911552"/>
        <c:axId val="97913088"/>
      </c:barChart>
      <c:catAx>
        <c:axId val="97911552"/>
        <c:scaling>
          <c:orientation val="minMax"/>
        </c:scaling>
        <c:axPos val="b"/>
        <c:tickLblPos val="nextTo"/>
        <c:crossAx val="97913088"/>
        <c:crosses val="autoZero"/>
        <c:auto val="1"/>
        <c:lblAlgn val="ctr"/>
        <c:lblOffset val="100"/>
      </c:catAx>
      <c:valAx>
        <c:axId val="97913088"/>
        <c:scaling>
          <c:orientation val="minMax"/>
        </c:scaling>
        <c:axPos val="l"/>
        <c:majorGridlines/>
        <c:numFmt formatCode="General" sourceLinked="1"/>
        <c:tickLblPos val="nextTo"/>
        <c:crossAx val="97911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участники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участники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участники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31</c:v>
                </c:pt>
                <c:pt idx="1">
                  <c:v>6</c:v>
                </c:pt>
                <c:pt idx="2">
                  <c:v>11</c:v>
                </c:pt>
              </c:numCache>
            </c:numRef>
          </c:val>
        </c:ser>
        <c:shape val="cylinder"/>
        <c:axId val="97927936"/>
        <c:axId val="97929472"/>
        <c:axId val="0"/>
      </c:bar3DChart>
      <c:catAx>
        <c:axId val="97927936"/>
        <c:scaling>
          <c:orientation val="minMax"/>
        </c:scaling>
        <c:axPos val="b"/>
        <c:tickLblPos val="nextTo"/>
        <c:crossAx val="97929472"/>
        <c:crosses val="autoZero"/>
        <c:auto val="1"/>
        <c:lblAlgn val="ctr"/>
        <c:lblOffset val="100"/>
      </c:catAx>
      <c:valAx>
        <c:axId val="97929472"/>
        <c:scaling>
          <c:orientation val="minMax"/>
        </c:scaling>
        <c:axPos val="l"/>
        <c:majorGridlines/>
        <c:numFmt formatCode="General" sourceLinked="1"/>
        <c:tickLblPos val="nextTo"/>
        <c:crossAx val="9792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участники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2014-2015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участники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2015-2016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участники</c:v>
                </c:pt>
                <c:pt idx="1">
                  <c:v>победители</c:v>
                </c:pt>
                <c:pt idx="2">
                  <c:v>призеры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79713024"/>
        <c:axId val="79714560"/>
        <c:axId val="0"/>
      </c:bar3DChart>
      <c:catAx>
        <c:axId val="79713024"/>
        <c:scaling>
          <c:orientation val="minMax"/>
        </c:scaling>
        <c:axPos val="b"/>
        <c:tickLblPos val="nextTo"/>
        <c:crossAx val="79714560"/>
        <c:crosses val="autoZero"/>
        <c:auto val="1"/>
        <c:lblAlgn val="ctr"/>
        <c:lblOffset val="100"/>
      </c:catAx>
      <c:valAx>
        <c:axId val="79714560"/>
        <c:scaling>
          <c:orientation val="minMax"/>
        </c:scaling>
        <c:axPos val="l"/>
        <c:majorGridlines/>
        <c:numFmt formatCode="General" sourceLinked="1"/>
        <c:tickLblPos val="nextTo"/>
        <c:crossAx val="79713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714E-F08F-4B23-9685-2AD651E8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7781</Words>
  <Characters>44355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ОлЯ</cp:lastModifiedBy>
  <cp:revision>90</cp:revision>
  <cp:lastPrinted>2014-06-10T08:08:00Z</cp:lastPrinted>
  <dcterms:created xsi:type="dcterms:W3CDTF">2013-05-27T11:38:00Z</dcterms:created>
  <dcterms:modified xsi:type="dcterms:W3CDTF">2016-08-14T19:19:00Z</dcterms:modified>
</cp:coreProperties>
</file>