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0" w:rsidRDefault="00646710" w:rsidP="00D150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46710" w:rsidRPr="00E6756D" w:rsidRDefault="00646710" w:rsidP="00646710">
      <w:pPr>
        <w:spacing w:before="100" w:beforeAutospacing="1" w:after="100" w:afterAutospacing="1" w:line="240" w:lineRule="auto"/>
        <w:rPr>
          <w:rFonts w:ascii="Times New Roman" w:eastAsia="Times New Roman" w:hAnsi="Times New Roman" w:cs="Times New Roman"/>
          <w:sz w:val="24"/>
          <w:szCs w:val="24"/>
          <w:lang w:eastAsia="ru-RU"/>
        </w:rPr>
      </w:pPr>
      <w:r w:rsidRPr="00E6756D">
        <w:rPr>
          <w:rFonts w:ascii="Times New Roman" w:eastAsia="Times New Roman" w:hAnsi="Times New Roman" w:cs="Times New Roman"/>
          <w:color w:val="000000"/>
          <w:sz w:val="28"/>
          <w:szCs w:val="28"/>
          <w:lang w:eastAsia="ru-RU"/>
        </w:rPr>
        <w:t> </w:t>
      </w:r>
      <w:r w:rsidRPr="00E6756D">
        <w:rPr>
          <w:rFonts w:ascii="Times New Roman" w:eastAsia="Times New Roman" w:hAnsi="Times New Roman" w:cs="Times New Roman"/>
          <w:b/>
          <w:bCs/>
          <w:sz w:val="24"/>
          <w:szCs w:val="24"/>
          <w:shd w:val="clear" w:color="auto" w:fill="FFFFFF"/>
          <w:lang w:eastAsia="ru-RU"/>
        </w:rPr>
        <w:t>ПРИНЯТО                                                                          УТВЕРЖДАЮ</w:t>
      </w:r>
    </w:p>
    <w:p w:rsidR="00646710" w:rsidRPr="00532E7A" w:rsidRDefault="00646710" w:rsidP="00646710">
      <w:pPr>
        <w:spacing w:before="100" w:beforeAutospacing="1" w:after="100" w:afterAutospacing="1" w:line="240" w:lineRule="auto"/>
        <w:rPr>
          <w:rFonts w:ascii="Times New Roman" w:eastAsia="Times New Roman" w:hAnsi="Times New Roman" w:cs="Times New Roman"/>
          <w:sz w:val="24"/>
          <w:szCs w:val="24"/>
          <w:lang w:eastAsia="ru-RU"/>
        </w:rPr>
      </w:pPr>
      <w:r w:rsidRPr="00E6756D">
        <w:rPr>
          <w:rFonts w:ascii="Times New Roman" w:eastAsia="Times New Roman" w:hAnsi="Times New Roman" w:cs="Times New Roman"/>
          <w:sz w:val="24"/>
          <w:szCs w:val="24"/>
          <w:shd w:val="clear" w:color="auto" w:fill="FFFFFF"/>
          <w:lang w:eastAsia="ru-RU"/>
        </w:rPr>
        <w:t>на педагогическом совете                </w:t>
      </w:r>
      <w:r>
        <w:rPr>
          <w:rFonts w:ascii="Times New Roman" w:eastAsia="Times New Roman" w:hAnsi="Times New Roman" w:cs="Times New Roman"/>
          <w:sz w:val="24"/>
          <w:szCs w:val="24"/>
          <w:shd w:val="clear" w:color="auto" w:fill="FFFFFF"/>
          <w:lang w:eastAsia="ru-RU"/>
        </w:rPr>
        <w:t>                      Директор</w:t>
      </w:r>
      <w:r w:rsidRPr="00E6756D">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школы</w:t>
      </w:r>
    </w:p>
    <w:p w:rsidR="00646710" w:rsidRPr="00E6756D" w:rsidRDefault="00646710" w:rsidP="00646710">
      <w:pPr>
        <w:spacing w:before="100" w:beforeAutospacing="1" w:after="100" w:afterAutospacing="1" w:line="240" w:lineRule="auto"/>
        <w:rPr>
          <w:rFonts w:ascii="Times New Roman" w:eastAsia="Times New Roman" w:hAnsi="Times New Roman" w:cs="Times New Roman"/>
          <w:sz w:val="24"/>
          <w:szCs w:val="24"/>
          <w:lang w:eastAsia="ru-RU"/>
        </w:rPr>
      </w:pPr>
      <w:r w:rsidRPr="00E6756D">
        <w:rPr>
          <w:rFonts w:ascii="Times New Roman" w:eastAsia="Times New Roman" w:hAnsi="Times New Roman" w:cs="Times New Roman"/>
          <w:sz w:val="24"/>
          <w:szCs w:val="24"/>
          <w:shd w:val="clear" w:color="auto" w:fill="FFFFFF"/>
          <w:lang w:eastAsia="ru-RU"/>
        </w:rPr>
        <w:t>протокол №___________                                                   </w:t>
      </w:r>
      <w:r>
        <w:rPr>
          <w:rFonts w:ascii="Times New Roman" w:eastAsia="Times New Roman" w:hAnsi="Times New Roman" w:cs="Times New Roman"/>
          <w:sz w:val="24"/>
          <w:szCs w:val="24"/>
          <w:shd w:val="clear" w:color="auto" w:fill="FFFFFF"/>
          <w:lang w:eastAsia="ru-RU"/>
        </w:rPr>
        <w:t xml:space="preserve">  _________________/Г.В.Попова</w:t>
      </w:r>
      <w:r w:rsidRPr="00E6756D">
        <w:rPr>
          <w:rFonts w:ascii="Times New Roman" w:eastAsia="Times New Roman" w:hAnsi="Times New Roman" w:cs="Times New Roman"/>
          <w:sz w:val="24"/>
          <w:szCs w:val="24"/>
          <w:shd w:val="clear" w:color="auto" w:fill="FFFFFF"/>
          <w:lang w:eastAsia="ru-RU"/>
        </w:rPr>
        <w:t>/</w:t>
      </w:r>
    </w:p>
    <w:p w:rsidR="00646710" w:rsidRPr="00532E7A" w:rsidRDefault="00646710" w:rsidP="00646710">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sidRPr="00E6756D">
        <w:rPr>
          <w:rFonts w:ascii="Times New Roman" w:eastAsia="Times New Roman" w:hAnsi="Times New Roman" w:cs="Times New Roman"/>
          <w:sz w:val="24"/>
          <w:szCs w:val="24"/>
          <w:shd w:val="clear" w:color="auto" w:fill="FFFFFF"/>
          <w:lang w:eastAsia="ru-RU"/>
        </w:rPr>
        <w:t>от «_____»_________2013г.                                   Приказ от «___»_________2013г.</w:t>
      </w:r>
      <w:r>
        <w:rPr>
          <w:rFonts w:ascii="Times New Roman" w:eastAsia="Times New Roman" w:hAnsi="Times New Roman" w:cs="Times New Roman"/>
          <w:sz w:val="24"/>
          <w:szCs w:val="24"/>
          <w:shd w:val="clear" w:color="auto" w:fill="FFFFFF"/>
          <w:lang w:eastAsia="ru-RU"/>
        </w:rPr>
        <w:t>№</w:t>
      </w:r>
      <w:r w:rsidRPr="00E6756D">
        <w:rPr>
          <w:rFonts w:ascii="Times New Roman" w:eastAsia="Times New Roman" w:hAnsi="Times New Roman" w:cs="Times New Roman"/>
          <w:sz w:val="24"/>
          <w:szCs w:val="24"/>
          <w:shd w:val="clear" w:color="auto" w:fill="FFFFFF"/>
          <w:lang w:eastAsia="ru-RU"/>
        </w:rPr>
        <w:t xml:space="preserve"> </w:t>
      </w:r>
    </w:p>
    <w:p w:rsidR="00646710" w:rsidRPr="00532E7A" w:rsidRDefault="00646710" w:rsidP="00646710">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p>
    <w:p w:rsidR="00646710" w:rsidRDefault="00646710" w:rsidP="00D150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46710" w:rsidRDefault="00646710" w:rsidP="00D150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150CD" w:rsidRPr="00D150CD" w:rsidRDefault="00D150CD" w:rsidP="00D150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150CD">
        <w:rPr>
          <w:rFonts w:ascii="Times New Roman" w:eastAsia="Times New Roman" w:hAnsi="Times New Roman" w:cs="Times New Roman"/>
          <w:b/>
          <w:bCs/>
          <w:sz w:val="36"/>
          <w:szCs w:val="36"/>
          <w:lang w:eastAsia="ru-RU"/>
        </w:rPr>
        <w:t xml:space="preserve">Положение об оказании платных образовательных услуг </w:t>
      </w:r>
    </w:p>
    <w:p w:rsidR="00D150CD" w:rsidRPr="00D150CD" w:rsidRDefault="00D150CD" w:rsidP="00D150C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МОУ «</w:t>
      </w:r>
      <w:proofErr w:type="spellStart"/>
      <w:r>
        <w:rPr>
          <w:rFonts w:ascii="Times New Roman" w:eastAsia="Times New Roman" w:hAnsi="Times New Roman" w:cs="Times New Roman"/>
          <w:b/>
          <w:bCs/>
          <w:sz w:val="24"/>
          <w:szCs w:val="24"/>
          <w:lang w:eastAsia="ru-RU"/>
        </w:rPr>
        <w:t>Фоминская</w:t>
      </w:r>
      <w:proofErr w:type="spellEnd"/>
      <w:r>
        <w:rPr>
          <w:rFonts w:ascii="Times New Roman" w:eastAsia="Times New Roman" w:hAnsi="Times New Roman" w:cs="Times New Roman"/>
          <w:b/>
          <w:bCs/>
          <w:sz w:val="24"/>
          <w:szCs w:val="24"/>
          <w:lang w:eastAsia="ru-RU"/>
        </w:rPr>
        <w:t xml:space="preserve"> средняя общеобразовательная школа»</w:t>
      </w:r>
    </w:p>
    <w:p w:rsidR="00D150CD" w:rsidRPr="00D150CD" w:rsidRDefault="00D150CD" w:rsidP="00D150C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1. Общие положения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1.1.Настоящее Положение разработано в соответствии со следующими нормативными правовыми актами: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Гражданский кодекс Российской Федерации (главы 4, 22, 25 - 29, 39, 54, 59);</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Закон Российской Федерации «О защите прав потребителей»;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Закон Российской Федерации «Об образовании»;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Закон Российской Федерации «О некоммерческих организациях»;</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Закон Российской Федерации «О бухгалтерском учете»;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Инструкция по бухгалтерскому учету в бюджетных учреждениях, утвержденная приказом Минфина России от 30,12.99 г. № 107-н;</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Постановление Правительства Российской Федерации от 15.08.2013 № 706                            "Об утверждении правил оказания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Типовое положение об образовательном учреждении;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Устав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1.2.Настоящее Положение регламентирует правила организации дополнительных образовательных платных услуг в школе (далее по тексту - платные услуги).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1.3.Настоящее Положение регулирует отношения, возникающие между заказчиком и исполнителем при оказании платных услуг в школе.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1.4. Применяемые термины: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i/>
          <w:iCs/>
          <w:sz w:val="24"/>
          <w:szCs w:val="24"/>
          <w:lang w:eastAsia="ru-RU"/>
        </w:rPr>
        <w:t>"исполнитель"</w:t>
      </w:r>
      <w:r w:rsidR="00646710">
        <w:rPr>
          <w:rFonts w:ascii="Times New Roman" w:eastAsia="Times New Roman" w:hAnsi="Times New Roman" w:cs="Times New Roman"/>
          <w:i/>
          <w:iCs/>
          <w:sz w:val="24"/>
          <w:szCs w:val="24"/>
          <w:lang w:eastAsia="ru-RU"/>
        </w:rPr>
        <w:t xml:space="preserve"> МОУ «</w:t>
      </w:r>
      <w:proofErr w:type="spellStart"/>
      <w:r w:rsidR="00646710">
        <w:rPr>
          <w:rFonts w:ascii="Times New Roman" w:eastAsia="Times New Roman" w:hAnsi="Times New Roman" w:cs="Times New Roman"/>
          <w:i/>
          <w:iCs/>
          <w:sz w:val="24"/>
          <w:szCs w:val="24"/>
          <w:lang w:eastAsia="ru-RU"/>
        </w:rPr>
        <w:t>Фоминская</w:t>
      </w:r>
      <w:proofErr w:type="spellEnd"/>
      <w:r w:rsidR="00646710">
        <w:rPr>
          <w:rFonts w:ascii="Times New Roman" w:eastAsia="Times New Roman" w:hAnsi="Times New Roman" w:cs="Times New Roman"/>
          <w:i/>
          <w:iCs/>
          <w:sz w:val="24"/>
          <w:szCs w:val="24"/>
          <w:lang w:eastAsia="ru-RU"/>
        </w:rPr>
        <w:t xml:space="preserve"> средняя общеобразовательная школа»</w:t>
      </w:r>
      <w:r w:rsidRPr="00D150CD">
        <w:rPr>
          <w:rFonts w:ascii="Times New Roman" w:eastAsia="Times New Roman" w:hAnsi="Times New Roman" w:cs="Times New Roman"/>
          <w:sz w:val="24"/>
          <w:szCs w:val="24"/>
          <w:lang w:eastAsia="ru-RU"/>
        </w:rPr>
        <w:t>, оказывающее платные  образовательные услуги по реализации дополнительных образовательных программ (далее – Учреждение);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i/>
          <w:iCs/>
          <w:sz w:val="24"/>
          <w:szCs w:val="24"/>
          <w:lang w:eastAsia="ru-RU"/>
        </w:rPr>
        <w:t> «обучающийся»</w:t>
      </w:r>
      <w:r w:rsidRPr="00D150CD">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50CD">
        <w:rPr>
          <w:rFonts w:ascii="Times New Roman" w:eastAsia="Times New Roman" w:hAnsi="Times New Roman" w:cs="Times New Roman"/>
          <w:i/>
          <w:iCs/>
          <w:sz w:val="24"/>
          <w:szCs w:val="24"/>
          <w:lang w:eastAsia="ru-RU"/>
        </w:rPr>
        <w:t>«недостаток платных образовательных услуг»</w:t>
      </w:r>
      <w:r w:rsidRPr="00D150CD">
        <w:rPr>
          <w:rFonts w:ascii="Times New Roman" w:eastAsia="Times New Roman" w:hAnsi="Times New Roman" w:cs="Times New Roman"/>
          <w:sz w:val="24"/>
          <w:szCs w:val="24"/>
          <w:lang w:eastAsia="ru-RU"/>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D150CD">
        <w:rPr>
          <w:rFonts w:ascii="Times New Roman" w:eastAsia="Times New Roman" w:hAnsi="Times New Roman" w:cs="Times New Roman"/>
          <w:sz w:val="24"/>
          <w:szCs w:val="24"/>
          <w:lang w:eastAsia="ru-RU"/>
        </w:rPr>
        <w:t xml:space="preserve"> </w:t>
      </w:r>
      <w:proofErr w:type="gramStart"/>
      <w:r w:rsidRPr="00D150CD">
        <w:rPr>
          <w:rFonts w:ascii="Times New Roman" w:eastAsia="Times New Roman" w:hAnsi="Times New Roman" w:cs="Times New Roman"/>
          <w:sz w:val="24"/>
          <w:szCs w:val="24"/>
          <w:lang w:eastAsia="ru-RU"/>
        </w:rPr>
        <w:t>объеме</w:t>
      </w:r>
      <w:proofErr w:type="gramEnd"/>
      <w:r w:rsidRPr="00D150CD">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i/>
          <w:iCs/>
          <w:sz w:val="24"/>
          <w:szCs w:val="24"/>
          <w:lang w:eastAsia="ru-RU"/>
        </w:rPr>
        <w:t>«платные образовательные услуги»</w:t>
      </w:r>
      <w:r w:rsidRPr="00D150CD">
        <w:rPr>
          <w:rFonts w:ascii="Times New Roman" w:eastAsia="Times New Roman" w:hAnsi="Times New Roman" w:cs="Times New Roman"/>
          <w:sz w:val="24"/>
          <w:szCs w:val="24"/>
          <w:lang w:eastAsia="ru-RU"/>
        </w:rPr>
        <w:t xml:space="preserve"> - осуществление дополнительной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1.5. Школа предоставляет платные услуги в целях:</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наиболее полного удовлетворения образовательных и иных потребностей обучающихся, населения, предприятий, учреждений и организаций;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улучшения качества образовательного процесса в школе;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привлечения в бюджет школы дополнительных финансовых средств.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1.6. Школа оказывает платные образовательные услуги в соответствии с настоящим Положением при условии: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наличия лицензии на соответствующий вид деятельности (если лицензия предусмотрена действующим законодательством);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что такие услуги предусмотрены Уставом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 xml:space="preserve"> 1.8. </w:t>
      </w:r>
      <w:proofErr w:type="gramStart"/>
      <w:r w:rsidRPr="00D150CD">
        <w:rPr>
          <w:rFonts w:ascii="Times New Roman" w:eastAsia="Times New Roman" w:hAnsi="Times New Roman" w:cs="Times New Roman"/>
          <w:sz w:val="24"/>
          <w:szCs w:val="24"/>
          <w:lang w:eastAsia="ru-RU"/>
        </w:rPr>
        <w:t>Отказ заказчика (в данном случае учащегося школы, его родителей (законных представителей) от предлагаемых платных образовательных услуг не может быть причиной изменения объема и условий уже предоставляемых ему школой образовательных услуг.</w:t>
      </w:r>
      <w:proofErr w:type="gramEnd"/>
      <w:r w:rsidRPr="00D150CD">
        <w:rPr>
          <w:rFonts w:ascii="Times New Roman" w:eastAsia="Times New Roman" w:hAnsi="Times New Roman" w:cs="Times New Roman"/>
          <w:sz w:val="24"/>
          <w:szCs w:val="24"/>
          <w:lang w:eastAsia="ru-RU"/>
        </w:rPr>
        <w:t xml:space="preserve"> Заказчик добровольно выбирает ту или иную платную образовательную услугу.</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1.9.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1.11.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1.12. Оказание платных образовательных услуг не может наносить ущерб или ухудшить качество основной образовательной деятельности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2.  Перечень платных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2.1. Школа</w:t>
      </w:r>
      <w:r w:rsidR="00646710">
        <w:rPr>
          <w:rFonts w:ascii="Times New Roman" w:eastAsia="Times New Roman" w:hAnsi="Times New Roman" w:cs="Times New Roman"/>
          <w:sz w:val="24"/>
          <w:szCs w:val="24"/>
          <w:lang w:eastAsia="ru-RU"/>
        </w:rPr>
        <w:t xml:space="preserve"> может оказывать</w:t>
      </w:r>
      <w:r w:rsidRPr="00D150CD">
        <w:rPr>
          <w:rFonts w:ascii="Times New Roman" w:eastAsia="Times New Roman" w:hAnsi="Times New Roman" w:cs="Times New Roman"/>
          <w:sz w:val="24"/>
          <w:szCs w:val="24"/>
          <w:lang w:eastAsia="ru-RU"/>
        </w:rPr>
        <w:t xml:space="preserve"> на договорной основе следующие платные образовательные услуги в сфере образования: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xml:space="preserve">2.1.1. </w:t>
      </w:r>
      <w:proofErr w:type="gramStart"/>
      <w:r w:rsidRPr="00D150CD">
        <w:rPr>
          <w:rFonts w:ascii="Times New Roman" w:eastAsia="Times New Roman" w:hAnsi="Times New Roman" w:cs="Times New Roman"/>
          <w:sz w:val="24"/>
          <w:szCs w:val="24"/>
          <w:lang w:eastAsia="ru-RU"/>
        </w:rPr>
        <w:t>Дополнительные платные образовательные услуги обучающимся (не предусмотренные соответствующими образовательными программами и государственными образовательными стандартами), населению, предприятиям, учреждениям и организациям:</w:t>
      </w:r>
      <w:proofErr w:type="gramEnd"/>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xml:space="preserve">а) </w:t>
      </w:r>
      <w:proofErr w:type="gramStart"/>
      <w:r w:rsidRPr="00D150CD">
        <w:rPr>
          <w:rFonts w:ascii="Times New Roman" w:eastAsia="Times New Roman" w:hAnsi="Times New Roman" w:cs="Times New Roman"/>
          <w:sz w:val="24"/>
          <w:szCs w:val="24"/>
          <w:lang w:eastAsia="ru-RU"/>
        </w:rPr>
        <w:t>обучение</w:t>
      </w:r>
      <w:proofErr w:type="gramEnd"/>
      <w:r w:rsidRPr="00D150CD">
        <w:rPr>
          <w:rFonts w:ascii="Times New Roman" w:eastAsia="Times New Roman" w:hAnsi="Times New Roman" w:cs="Times New Roman"/>
          <w:sz w:val="24"/>
          <w:szCs w:val="24"/>
          <w:lang w:eastAsia="ru-RU"/>
        </w:rPr>
        <w:t xml:space="preserve"> по дополнительным образовательным программам;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преподавание специальных курсов и циклов дисциплин;</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г) занятия по углубленному изучению предметов;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50CD">
        <w:rPr>
          <w:rFonts w:ascii="Times New Roman" w:eastAsia="Times New Roman" w:hAnsi="Times New Roman" w:cs="Times New Roman"/>
          <w:sz w:val="24"/>
          <w:szCs w:val="24"/>
          <w:lang w:eastAsia="ru-RU"/>
        </w:rPr>
        <w:t>д</w:t>
      </w:r>
      <w:proofErr w:type="spellEnd"/>
      <w:r w:rsidRPr="00D150CD">
        <w:rPr>
          <w:rFonts w:ascii="Times New Roman" w:eastAsia="Times New Roman" w:hAnsi="Times New Roman" w:cs="Times New Roman"/>
          <w:sz w:val="24"/>
          <w:szCs w:val="24"/>
          <w:lang w:eastAsia="ru-RU"/>
        </w:rPr>
        <w:t>) занятия с использованием методов специального обучения школьной жизни («Школа будущего первоклассника», группы по развитию навыков самоподготовки, группы по подготовке к поступлению в школу детей, не посещающих дошкольные образовательные учреждения и т.д.);</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е) другие услуги, не запрещенные действующим законодательством.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2.1.2. Сопутствующие услуги, связанные с учебно-воспитательным процессом: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а) развивающие и оздоровительные услуги для детей, оказываемые через кружки, секции и т.д.;</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услуги психологической службы (психологические консультации, психологическая помощь);</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услуги по организации досуга детей (лектории, театры, концертная деятельность, организация экскурсий, туристических походов);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г) организационные услуги (платный гардероб, услуги по охране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50CD">
        <w:rPr>
          <w:rFonts w:ascii="Times New Roman" w:eastAsia="Times New Roman" w:hAnsi="Times New Roman" w:cs="Times New Roman"/>
          <w:sz w:val="24"/>
          <w:szCs w:val="24"/>
          <w:lang w:eastAsia="ru-RU"/>
        </w:rPr>
        <w:t>д</w:t>
      </w:r>
      <w:proofErr w:type="spellEnd"/>
      <w:r w:rsidRPr="00D150CD">
        <w:rPr>
          <w:rFonts w:ascii="Times New Roman" w:eastAsia="Times New Roman" w:hAnsi="Times New Roman" w:cs="Times New Roman"/>
          <w:sz w:val="24"/>
          <w:szCs w:val="24"/>
          <w:lang w:eastAsia="ru-RU"/>
        </w:rPr>
        <w:t>) другие услуги, не запрещенные действующим законодательством.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2.2. Перечень платных образовательных услуг рассматривается на заседании педагогического совета и утверждается Советом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3.  Условия и порядок оказания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 Для оказания платных услуг школа создает следующие необходимые условия: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соответствие действующим санитарным правилам и нормам (</w:t>
      </w:r>
      <w:proofErr w:type="spellStart"/>
      <w:r w:rsidRPr="00D150CD">
        <w:rPr>
          <w:rFonts w:ascii="Times New Roman" w:eastAsia="Times New Roman" w:hAnsi="Times New Roman" w:cs="Times New Roman"/>
          <w:sz w:val="24"/>
          <w:szCs w:val="24"/>
          <w:lang w:eastAsia="ru-RU"/>
        </w:rPr>
        <w:t>СанПиН</w:t>
      </w:r>
      <w:proofErr w:type="spellEnd"/>
      <w:r w:rsidRPr="00D150CD">
        <w:rPr>
          <w:rFonts w:ascii="Times New Roman" w:eastAsia="Times New Roman" w:hAnsi="Times New Roman" w:cs="Times New Roman"/>
          <w:sz w:val="24"/>
          <w:szCs w:val="24"/>
          <w:lang w:eastAsia="ru-RU"/>
        </w:rPr>
        <w:t>)</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соответствие требованиям по охране и безопасности здоровья потребителей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качественное кадровое обеспечение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необходимое учебно-методическое и техническое обеспечение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3.2. Ответственные за организацию платной образовательной услуги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3.3. В рекламную деятельность обязательно включается доведение до потребителя (в том числе путем размещения на информационных стендах в школе, на образовательном сайте школы) достоверной информации об исполнителе и оказываемых платных услугах, обеспечивающей возможность их правильного выбора. Информация содержит следующие сведения: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исполнитель (юридическое лицо) - наименование, место нахождения, а также сведения о наличии лицензии (если это образовательная деятельность), свидетельства о государственной аккредитации (для образовательных учреждений) с указанием регистрационного номера, срока действия и органа, их выдавшего;</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уровень и направленность реализуемых, формы и сроки их освоения;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перечень предоставляемых платных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г) стоимость платных услуг и порядок их оплаты;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50CD">
        <w:rPr>
          <w:rFonts w:ascii="Times New Roman" w:eastAsia="Times New Roman" w:hAnsi="Times New Roman" w:cs="Times New Roman"/>
          <w:sz w:val="24"/>
          <w:szCs w:val="24"/>
          <w:lang w:eastAsia="ru-RU"/>
        </w:rPr>
        <w:lastRenderedPageBreak/>
        <w:t>д</w:t>
      </w:r>
      <w:proofErr w:type="spellEnd"/>
      <w:r w:rsidRPr="00D150CD">
        <w:rPr>
          <w:rFonts w:ascii="Times New Roman" w:eastAsia="Times New Roman" w:hAnsi="Times New Roman" w:cs="Times New Roman"/>
          <w:sz w:val="24"/>
          <w:szCs w:val="24"/>
          <w:lang w:eastAsia="ru-RU"/>
        </w:rPr>
        <w:t>) порядок приема и требования к потребителям услуг (для потребителей сопутствующих услуг - при необходимости);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е) перечень лиц, непосредственно оказывающих платные услуги, и информацию о них;</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ж) форма документа, выдаваемого по окончании обучения, если таковой предусмотрен (для потребителей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3.4. Исполнитель обязан также предоставить для ознакомления по требованию потребителя: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Устав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лицензию на осуществление образовательной деятельности и другие документы, регламентирующие организацию образовательного процесса в школе;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адрес и телефон учредителя (учредителей)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3.5. Директор школы на основании предложений ответственных лиц издает приказ об организации платных образовательных услуг в школе.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Приказом утверждается: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порядок предоставления платной образовательной услуги (график, режим работы);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перечень платных образовательных услуг на текущий учебный год;</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кадровый состав (руководитель, преподаватель, группа преподавателей, штатное расписание);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ответственность лиц за организацию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3.6. В рабочем порядке директор школы может рассматривать и утверждать:</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список лиц, получающих платную услугу (список может дополняться, уточняться в течение учебного периода);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расписание занятий;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буклеты и т.д.)</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3.7. Директор заключает договоры с потребителями на оказание платной дополнительной образовательной услуги и при необходимости платной сопутствующей услуги.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3.8. Договор заключается в письменной форме и содержит следующие сведения: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 наименование исполнителя и место его нахождения (юридический адрес), в данном случае «школа»;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номер лицензии и сроки ее действия;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номер свидетельства о государственной регистрации и аккредитации Учреждения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и сроки его действия;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наименование организации или фамилию, имя, отчество, телефон и адрес заказчика;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фамилия, имя, отчество (при наличии) обучающегося, его место жительства, телефон  (указывается в случае платных образовательных услуг в пользу обучающегося,                             не являющегося заказчиком по договору);</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права, обязанности и ответственность исполнителя, заказчика и обучающегося;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сроки освоения образовательной программы (продолжительность обучения);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уровень и направленность основных, дополнительных и иных программ, перечень (виды) платных образовательных услуг, их стоимость и порядок оплаты;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должность, фамилию, имя, отчество лица, подписывающего договор от имени исполнителя, его подпись, а также подпись заказчика, печать Учреждения;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к) порядок изменения и расторжения договора.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3.9. В период заключения договоров по просьбе заказчика исполнитель обязан предоставить для ознакомления: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образцы договоров;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основные и дополнительные программы, программы сопутствующих услуг (если они предусмотрены),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дополнительные образовательные программы, специальные курсы, циклы дисциплин и другие дополнительные образовательные услуги, сопутствующие услуги, оказываемые за плату только с согласия заказчика;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расчеты стоимости (или смету) платной услуги;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перечень категорий заказчиков, имеющих право на получение льгот, а также перечень льгот, предоставляемых при оказании платных образовательных услуг, соответствии с федеральными законами и иными нормативными правовыми актами.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xml:space="preserve">Исполнитель обязан сообщать заказчику по его просьбе другие относящиеся к договору и соответствующей платной образовательной услуге сведений. Сведения, указанные в </w:t>
      </w:r>
      <w:r w:rsidRPr="00D150CD">
        <w:rPr>
          <w:rFonts w:ascii="Times New Roman" w:eastAsia="Times New Roman" w:hAnsi="Times New Roman" w:cs="Times New Roman"/>
          <w:sz w:val="24"/>
          <w:szCs w:val="24"/>
          <w:lang w:eastAsia="ru-RU"/>
        </w:rPr>
        <w:lastRenderedPageBreak/>
        <w:t>договоре, должны соответствовать информации, размещенной на официальном сайте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3.10. Договор составляется в двух экземплярах, один из которых находится у исполнителя, другой - у заказчика.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3.11. В случае</w:t>
      </w:r>
      <w:proofErr w:type="gramStart"/>
      <w:r w:rsidRPr="00D150CD">
        <w:rPr>
          <w:rFonts w:ascii="Times New Roman" w:eastAsia="Times New Roman" w:hAnsi="Times New Roman" w:cs="Times New Roman"/>
          <w:sz w:val="24"/>
          <w:szCs w:val="24"/>
          <w:lang w:eastAsia="ru-RU"/>
        </w:rPr>
        <w:t>,</w:t>
      </w:r>
      <w:proofErr w:type="gramEnd"/>
      <w:r w:rsidRPr="00D150CD">
        <w:rPr>
          <w:rFonts w:ascii="Times New Roman" w:eastAsia="Times New Roman" w:hAnsi="Times New Roman" w:cs="Times New Roman"/>
          <w:sz w:val="24"/>
          <w:szCs w:val="24"/>
          <w:lang w:eastAsia="ru-RU"/>
        </w:rPr>
        <w:t xml:space="preserve"> если платные услуги в школе оказываются другими образовательными и </w:t>
      </w:r>
      <w:proofErr w:type="spellStart"/>
      <w:r w:rsidRPr="00D150CD">
        <w:rPr>
          <w:rFonts w:ascii="Times New Roman" w:eastAsia="Times New Roman" w:hAnsi="Times New Roman" w:cs="Times New Roman"/>
          <w:sz w:val="24"/>
          <w:szCs w:val="24"/>
          <w:lang w:eastAsia="ru-RU"/>
        </w:rPr>
        <w:t>необразовательными</w:t>
      </w:r>
      <w:proofErr w:type="spellEnd"/>
      <w:r w:rsidRPr="00D150CD">
        <w:rPr>
          <w:rFonts w:ascii="Times New Roman" w:eastAsia="Times New Roman" w:hAnsi="Times New Roman" w:cs="Times New Roman"/>
          <w:sz w:val="24"/>
          <w:szCs w:val="24"/>
          <w:lang w:eastAsia="ru-RU"/>
        </w:rPr>
        <w:t xml:space="preserve"> учреждениями и организациями, гражданами, занимающимися индивидуальной трудовой педагогической или иной деятельностью, то с ними заключается договор об аренде или о сотрудничестве при наличии у них следующих документов: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лицензию на оказываемую в виде платной услуги деятельность (образовательную, охранную и т.д., в соответствии с действующим законодательством) с указанием регистрационного номера, срока действия и органа, его выдавшего;</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свидетельства о государственной аккредитации (для образовательных учреждений) с указанием регистрационного номера, срока действия и органа, его выдавшего.</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3.12. Платные образовательные  услуги оказываются потребителям в свободное от образовательного процесса время.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3.13. Место оказания платных образовательных услуг определяется в соответствии с расписанием организации образовательного процесса, в свободных учебных классах.</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3.14. Наполняемость групп для занятий определяется в соответствии с потребностью потребителей, но не менее 5 человек и не более 20 в группе.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3.15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4. Порядок получения и расходования денежных средств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4.1. Платные услуги осуществляются за счет внебюджетных средств: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средств родителей (законных представителей);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сре</w:t>
      </w:r>
      <w:proofErr w:type="gramStart"/>
      <w:r w:rsidRPr="00D150CD">
        <w:rPr>
          <w:rFonts w:ascii="Times New Roman" w:eastAsia="Times New Roman" w:hAnsi="Times New Roman" w:cs="Times New Roman"/>
          <w:sz w:val="24"/>
          <w:szCs w:val="24"/>
          <w:lang w:eastAsia="ru-RU"/>
        </w:rPr>
        <w:t>дств др</w:t>
      </w:r>
      <w:proofErr w:type="gramEnd"/>
      <w:r w:rsidRPr="00D150CD">
        <w:rPr>
          <w:rFonts w:ascii="Times New Roman" w:eastAsia="Times New Roman" w:hAnsi="Times New Roman" w:cs="Times New Roman"/>
          <w:sz w:val="24"/>
          <w:szCs w:val="24"/>
          <w:lang w:eastAsia="ru-RU"/>
        </w:rPr>
        <w:t>угих потребителей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благотворительных пожертвований.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4.2. Заказчик обязан оплатить оказываемые платные образовательные услуги в порядке и в сроки, указанные в договоре. Стоимость оказываемых платных образовательных услуг в договоре определяется по соглашению между исполнителем и заказчиком в соответствии с утвержденной сметой.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4.3. Оплата платных услуг производится безналичным путем через банк на расчетный счет школы и удостоверяется квитанцией об оплате.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4.4. По соглашению исполнителя и заказчика оплата платных образовательных услуг может осуществляться за счет благотворительных пожертвований или иных целевых поступлений.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4.5. Доходы от оказания платных образовательных услуг полностью реинвестируются в школу в соответствии со сметой расходов.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4.6. Школа по своему усмотрению расходует средства, полученные от оказания платных образовательных услуг (в соответствии со сметой доходов и расходов). Полученный доход расходуется на цели развития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развитие и совершенствование образовательного процесса;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развитие материальной базы;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увеличение заработной платы сотрудникам (в т.ч. руководителю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другие цели.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4.7. Бухгалтерия школы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5. Ответственность исполнителя и заказчика при оказании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5.1. Исполнитель оказывает платные образовательные услуги в порядке и в сроки, определенные договором, и в соответствии с его уставом (для учреждений и организаций).</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5.3. При обнаружении недостатков оказанных платных образовательных услуг, в том числе оказания их не в полном объеме заказчик вправе по своему выбору потребовать:</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безвозмездного оказания платных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соответствующего уменьшения стоимости оказанных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5.4. Заказчик вправе расторгнуть договор и потребовать полного возмещения убытков, если в установленный договором срок недостатки оказанных платных услуг не устранены исполнителем, либо имеют существенный характер.</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5.5. 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оказания таких услуг потребитель вправе по своему выбору:</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услуг и (или) закончить оказание таких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б) поручить оказать платные услуги третьим лицам за разумную цену и потребовать от исполнителя возмещения понесенных расходов;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г) расторгнуть договор.</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xml:space="preserve">5.7. По инициативе исполнителя </w:t>
      </w:r>
      <w:proofErr w:type="gramStart"/>
      <w:r w:rsidRPr="00D150CD">
        <w:rPr>
          <w:rFonts w:ascii="Times New Roman" w:eastAsia="Times New Roman" w:hAnsi="Times New Roman" w:cs="Times New Roman"/>
          <w:sz w:val="24"/>
          <w:szCs w:val="24"/>
          <w:lang w:eastAsia="ru-RU"/>
        </w:rPr>
        <w:t>договор</w:t>
      </w:r>
      <w:proofErr w:type="gramEnd"/>
      <w:r w:rsidRPr="00D150CD">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а)  невыполнение слушателем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в) просрочка оплаты стоимости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г) невозможность надлежащего исполнения обязательств по оказанию платных образовательных услуг вследствие действий (бездействия) слушателя.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xml:space="preserve">5.8. </w:t>
      </w:r>
      <w:proofErr w:type="gramStart"/>
      <w:r w:rsidRPr="00D150CD">
        <w:rPr>
          <w:rFonts w:ascii="Times New Roman" w:eastAsia="Times New Roman" w:hAnsi="Times New Roman" w:cs="Times New Roman"/>
          <w:sz w:val="24"/>
          <w:szCs w:val="24"/>
          <w:lang w:eastAsia="ru-RU"/>
        </w:rPr>
        <w:t>Контроль за</w:t>
      </w:r>
      <w:proofErr w:type="gramEnd"/>
      <w:r w:rsidRPr="00D150CD">
        <w:rPr>
          <w:rFonts w:ascii="Times New Roman" w:eastAsia="Times New Roman" w:hAnsi="Times New Roman" w:cs="Times New Roman"/>
          <w:sz w:val="24"/>
          <w:szCs w:val="24"/>
          <w:lang w:eastAsia="ru-RU"/>
        </w:rPr>
        <w:t xml:space="preserve"> соблюдением действующего законодательства в части оказания платных образовательных услуг осуществляют органы управления образованием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5.9. Органы управления образованием вправе приостановить деятельность школы по оказанию платных образовательных услуг, если эта деятельность осуществляется в ущерб основной деятельности.</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5.10.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5.11. Директор школы несет персональную ответственность за деятельность по осуществлению платных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b/>
          <w:bCs/>
          <w:sz w:val="24"/>
          <w:szCs w:val="24"/>
          <w:lang w:eastAsia="ru-RU"/>
        </w:rPr>
        <w:t>6. Кадровое обеспечение оказания платных образовательных услуг</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6.1. Для выполнения работ по оказанию платных услуг привлекаются:</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основные работники школы,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lastRenderedPageBreak/>
        <w:t>- сторонние специалисты.</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6.2. Отношения школы и работников, привлекаемых к оказанию платных образовательных услуг, строятся в соответствии с дополнительным соглашением к основному трудовому договору (для педагогического персонала школы) или трудовым соглашением (для прочих работников).</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6.3. Оплата труда работников школы, специалистов со стороны осуществляется в соответствии с заключенным договором и согласно утвержденной смете доходов и расходов по данной услуге.</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6.4. Рабочее время привлекаемых работников к оказанию платных образовательных услуг устанавливается в соответствии с расписанием и продолжительностью занятий (как их количеством, так и временем проведения занятий - от 30 до 45 минут).</w:t>
      </w:r>
    </w:p>
    <w:p w:rsidR="00D150CD" w:rsidRPr="00D150CD" w:rsidRDefault="00D150CD" w:rsidP="00D150CD">
      <w:pPr>
        <w:spacing w:before="100" w:beforeAutospacing="1" w:after="100" w:afterAutospacing="1" w:line="240" w:lineRule="auto"/>
        <w:rPr>
          <w:rFonts w:ascii="Times New Roman" w:eastAsia="Times New Roman" w:hAnsi="Times New Roman" w:cs="Times New Roman"/>
          <w:sz w:val="24"/>
          <w:szCs w:val="24"/>
          <w:lang w:eastAsia="ru-RU"/>
        </w:rPr>
      </w:pPr>
      <w:r w:rsidRPr="00D150CD">
        <w:rPr>
          <w:rFonts w:ascii="Times New Roman" w:eastAsia="Times New Roman" w:hAnsi="Times New Roman" w:cs="Times New Roman"/>
          <w:sz w:val="24"/>
          <w:szCs w:val="24"/>
          <w:lang w:eastAsia="ru-RU"/>
        </w:rPr>
        <w:t> </w:t>
      </w:r>
    </w:p>
    <w:p w:rsidR="00DC2E58" w:rsidRDefault="00DC2E58"/>
    <w:sectPr w:rsidR="00DC2E58" w:rsidSect="00DC2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D150CD"/>
    <w:rsid w:val="000F5867"/>
    <w:rsid w:val="0039671C"/>
    <w:rsid w:val="0045407D"/>
    <w:rsid w:val="00646710"/>
    <w:rsid w:val="00B112D2"/>
    <w:rsid w:val="00D150CD"/>
    <w:rsid w:val="00DC2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58"/>
  </w:style>
  <w:style w:type="paragraph" w:styleId="2">
    <w:name w:val="heading 2"/>
    <w:basedOn w:val="a"/>
    <w:link w:val="20"/>
    <w:uiPriority w:val="9"/>
    <w:qFormat/>
    <w:rsid w:val="00D150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50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5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0CD"/>
    <w:rPr>
      <w:b/>
      <w:bCs/>
    </w:rPr>
  </w:style>
  <w:style w:type="character" w:styleId="a5">
    <w:name w:val="Emphasis"/>
    <w:basedOn w:val="a0"/>
    <w:uiPriority w:val="20"/>
    <w:qFormat/>
    <w:rsid w:val="00D150CD"/>
    <w:rPr>
      <w:i/>
      <w:iCs/>
    </w:rPr>
  </w:style>
  <w:style w:type="character" w:styleId="a6">
    <w:name w:val="Hyperlink"/>
    <w:basedOn w:val="a0"/>
    <w:uiPriority w:val="99"/>
    <w:semiHidden/>
    <w:unhideWhenUsed/>
    <w:rsid w:val="00D150CD"/>
    <w:rPr>
      <w:color w:val="0000FF"/>
      <w:u w:val="single"/>
    </w:rPr>
  </w:style>
</w:styles>
</file>

<file path=word/webSettings.xml><?xml version="1.0" encoding="utf-8"?>
<w:webSettings xmlns:r="http://schemas.openxmlformats.org/officeDocument/2006/relationships" xmlns:w="http://schemas.openxmlformats.org/wordprocessingml/2006/main">
  <w:divs>
    <w:div w:id="1382286662">
      <w:bodyDiv w:val="1"/>
      <w:marLeft w:val="0"/>
      <w:marRight w:val="0"/>
      <w:marTop w:val="0"/>
      <w:marBottom w:val="0"/>
      <w:divBdr>
        <w:top w:val="none" w:sz="0" w:space="0" w:color="auto"/>
        <w:left w:val="none" w:sz="0" w:space="0" w:color="auto"/>
        <w:bottom w:val="none" w:sz="0" w:space="0" w:color="auto"/>
        <w:right w:val="none" w:sz="0" w:space="0" w:color="auto"/>
      </w:divBdr>
      <w:divsChild>
        <w:div w:id="1572349456">
          <w:marLeft w:val="0"/>
          <w:marRight w:val="0"/>
          <w:marTop w:val="0"/>
          <w:marBottom w:val="0"/>
          <w:divBdr>
            <w:top w:val="none" w:sz="0" w:space="0" w:color="auto"/>
            <w:left w:val="none" w:sz="0" w:space="0" w:color="auto"/>
            <w:bottom w:val="none" w:sz="0" w:space="0" w:color="auto"/>
            <w:right w:val="none" w:sz="0" w:space="0" w:color="auto"/>
          </w:divBdr>
          <w:divsChild>
            <w:div w:id="1101611328">
              <w:marLeft w:val="0"/>
              <w:marRight w:val="0"/>
              <w:marTop w:val="0"/>
              <w:marBottom w:val="0"/>
              <w:divBdr>
                <w:top w:val="none" w:sz="0" w:space="0" w:color="auto"/>
                <w:left w:val="none" w:sz="0" w:space="0" w:color="auto"/>
                <w:bottom w:val="none" w:sz="0" w:space="0" w:color="auto"/>
                <w:right w:val="none" w:sz="0" w:space="0" w:color="auto"/>
              </w:divBdr>
              <w:divsChild>
                <w:div w:id="1336761259">
                  <w:marLeft w:val="0"/>
                  <w:marRight w:val="0"/>
                  <w:marTop w:val="0"/>
                  <w:marBottom w:val="0"/>
                  <w:divBdr>
                    <w:top w:val="none" w:sz="0" w:space="0" w:color="auto"/>
                    <w:left w:val="none" w:sz="0" w:space="0" w:color="auto"/>
                    <w:bottom w:val="none" w:sz="0" w:space="0" w:color="auto"/>
                    <w:right w:val="none" w:sz="0" w:space="0" w:color="auto"/>
                  </w:divBdr>
                </w:div>
                <w:div w:id="10772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2014-01-24T09:32:00Z</cp:lastPrinted>
  <dcterms:created xsi:type="dcterms:W3CDTF">2014-01-22T16:37:00Z</dcterms:created>
  <dcterms:modified xsi:type="dcterms:W3CDTF">2014-01-24T09:33:00Z</dcterms:modified>
</cp:coreProperties>
</file>