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A0E" w:rsidRDefault="00631A0E" w:rsidP="00631A0E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631A0E" w:rsidRDefault="00631A0E" w:rsidP="00631A0E">
      <w:pPr>
        <w:pStyle w:val="consplustitle"/>
        <w:jc w:val="center"/>
      </w:pPr>
      <w:r>
        <w:t> </w:t>
      </w:r>
    </w:p>
    <w:p w:rsidR="00631A0E" w:rsidRDefault="00631A0E" w:rsidP="00631A0E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631A0E" w:rsidRDefault="00631A0E" w:rsidP="00631A0E">
      <w:pPr>
        <w:pStyle w:val="consplustitle"/>
        <w:jc w:val="center"/>
      </w:pPr>
      <w:r>
        <w:t> </w:t>
      </w:r>
    </w:p>
    <w:p w:rsidR="00631A0E" w:rsidRDefault="00631A0E" w:rsidP="00631A0E">
      <w:pPr>
        <w:pStyle w:val="consplustitle"/>
        <w:jc w:val="center"/>
      </w:pPr>
      <w:r>
        <w:t>РАСПОРЯЖЕНИЕ</w:t>
      </w:r>
    </w:p>
    <w:p w:rsidR="00631A0E" w:rsidRDefault="00631A0E" w:rsidP="00631A0E">
      <w:pPr>
        <w:pStyle w:val="consplustitle"/>
        <w:jc w:val="center"/>
      </w:pPr>
      <w:r>
        <w:t>от 30 августа 2011 г. N 2843-10 </w:t>
      </w:r>
    </w:p>
    <w:p w:rsidR="00631A0E" w:rsidRDefault="00631A0E" w:rsidP="00631A0E">
      <w:pPr>
        <w:pStyle w:val="consplustitle"/>
        <w:jc w:val="center"/>
      </w:pPr>
      <w:r>
        <w:t>ОБ УСТАНОВЛЕНИИ</w:t>
      </w:r>
    </w:p>
    <w:p w:rsidR="00631A0E" w:rsidRDefault="00631A0E" w:rsidP="00631A0E">
      <w:pPr>
        <w:pStyle w:val="consplustitle"/>
        <w:jc w:val="center"/>
      </w:pPr>
      <w:r>
        <w:t>В 2012 ГОДУ МИНИМАЛЬНОГО КОЛИЧЕСТВА БАЛЛОВ</w:t>
      </w:r>
    </w:p>
    <w:p w:rsidR="00631A0E" w:rsidRDefault="00631A0E" w:rsidP="00631A0E">
      <w:pPr>
        <w:pStyle w:val="consplustitle"/>
        <w:jc w:val="center"/>
      </w:pPr>
      <w:r>
        <w:t>ЕДИНОГО ГОСУДАРСТВЕННОГО ЭКЗАМЕНА ПО РУССКОМУ ЯЗЫКУ,</w:t>
      </w:r>
    </w:p>
    <w:p w:rsidR="00631A0E" w:rsidRDefault="00631A0E" w:rsidP="00631A0E">
      <w:pPr>
        <w:pStyle w:val="consplustitle"/>
        <w:jc w:val="center"/>
      </w:pPr>
      <w:proofErr w:type="gramStart"/>
      <w:r>
        <w:t>ПОДТВЕРЖДАЮЩЕГО</w:t>
      </w:r>
      <w:proofErr w:type="gramEnd"/>
      <w:r>
        <w:t xml:space="preserve"> ОСВОЕНИЕ ВЫПУСКНИКОМ ОСНОВНЫХ</w:t>
      </w:r>
    </w:p>
    <w:p w:rsidR="00631A0E" w:rsidRDefault="00631A0E" w:rsidP="00631A0E">
      <w:pPr>
        <w:pStyle w:val="consplustitle"/>
        <w:jc w:val="center"/>
      </w:pPr>
      <w:r>
        <w:t>ОБЩЕОБРАЗОВАТЕЛЬНЫХ ПРОГРАММ СРЕДНЕГО (ПОЛНОГО) ОБЩЕГО</w:t>
      </w:r>
    </w:p>
    <w:p w:rsidR="00631A0E" w:rsidRDefault="00631A0E" w:rsidP="00631A0E">
      <w:pPr>
        <w:pStyle w:val="consplustitle"/>
        <w:jc w:val="center"/>
      </w:pPr>
      <w:r>
        <w:t>ОБРАЗОВАНИЯ В СООТВЕТСТВИИ С ТРЕБОВАНИЯМИ ФЕДЕРАЛЬНОГО</w:t>
      </w:r>
    </w:p>
    <w:p w:rsidR="00631A0E" w:rsidRDefault="00631A0E" w:rsidP="00631A0E">
      <w:pPr>
        <w:pStyle w:val="consplustitle"/>
        <w:jc w:val="center"/>
      </w:pPr>
      <w:r>
        <w:t>ГОСУДАРСТВЕННОГО ОБРАЗОВАТЕЛЬНОГО СТАНДАРТА СРЕДНЕГО</w:t>
      </w:r>
    </w:p>
    <w:p w:rsidR="00631A0E" w:rsidRDefault="00631A0E" w:rsidP="00631A0E">
      <w:pPr>
        <w:pStyle w:val="consplustitle"/>
        <w:jc w:val="center"/>
      </w:pPr>
      <w:r>
        <w:t>(ПОЛНОГО) ОБЩЕГО ОБРАЗОВАНИЯ</w:t>
      </w:r>
    </w:p>
    <w:p w:rsidR="00631A0E" w:rsidRDefault="00631A0E" w:rsidP="00631A0E">
      <w:pPr>
        <w:pStyle w:val="consplusnormal"/>
        <w:ind w:firstLine="540"/>
        <w:jc w:val="both"/>
      </w:pPr>
      <w:r>
        <w:t> </w:t>
      </w:r>
    </w:p>
    <w:p w:rsidR="00631A0E" w:rsidRDefault="00631A0E" w:rsidP="00631A0E">
      <w:pPr>
        <w:pStyle w:val="consplusnormal"/>
        <w:ind w:firstLine="540"/>
        <w:jc w:val="both"/>
      </w:pPr>
      <w:proofErr w:type="gramStart"/>
      <w:r>
        <w:t>В соответствии с пунктом 24 Положения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образования, утвержденного Приказом Министерства образования и науки Российской Федерации от 28 ноября 2008 г. N 362 (зарегистрирован Министерством юстиции Российской Федерации 13 января 2009 г., регистрационный N 13065), с изменением, внесенным Приказом Министерства образования и науки Российской Федерации</w:t>
      </w:r>
      <w:proofErr w:type="gramEnd"/>
      <w:r>
        <w:t xml:space="preserve"> от 30 января 2009 г. N 16 (зарегистрирован Министерством юстиции Российской Федерации 20 марта 2009 г., регистрационный N 13559):</w:t>
      </w:r>
    </w:p>
    <w:p w:rsidR="00631A0E" w:rsidRDefault="00631A0E" w:rsidP="00631A0E">
      <w:pPr>
        <w:pStyle w:val="consplusnormal"/>
        <w:ind w:firstLine="540"/>
        <w:jc w:val="both"/>
      </w:pPr>
      <w:r>
        <w:t>установить, что в 2012 году минимальное количество баллов единого государственного экзамена по русскому языку, подтверждающее освоение выпускником основных общеобразовательных программ среднего (полного) общего образования в соответствии с требованиями федерального государственного образовательного стандарта среднего (полного) общего образования, составляет 36 баллов.</w:t>
      </w:r>
    </w:p>
    <w:p w:rsidR="00631A0E" w:rsidRDefault="00631A0E" w:rsidP="00631A0E">
      <w:pPr>
        <w:pStyle w:val="consplusnormal"/>
        <w:ind w:firstLine="540"/>
        <w:jc w:val="both"/>
      </w:pPr>
      <w:r>
        <w:t> </w:t>
      </w:r>
    </w:p>
    <w:p w:rsidR="00631A0E" w:rsidRDefault="00631A0E" w:rsidP="00631A0E">
      <w:pPr>
        <w:pStyle w:val="consplusnormal"/>
        <w:jc w:val="right"/>
      </w:pPr>
      <w:r>
        <w:t>Руководитель</w:t>
      </w:r>
    </w:p>
    <w:p w:rsidR="00631A0E" w:rsidRDefault="00631A0E" w:rsidP="00631A0E">
      <w:pPr>
        <w:pStyle w:val="consplusnormal"/>
        <w:jc w:val="right"/>
      </w:pPr>
      <w:r>
        <w:t>Л.Н.ГЛЕБОВА</w:t>
      </w:r>
    </w:p>
    <w:p w:rsidR="00631A0E" w:rsidRDefault="00631A0E" w:rsidP="00631A0E">
      <w:pPr>
        <w:pStyle w:val="consplusnormal"/>
        <w:ind w:firstLine="540"/>
        <w:jc w:val="both"/>
      </w:pPr>
      <w:r>
        <w:lastRenderedPageBreak/>
        <w:t> </w:t>
      </w:r>
    </w:p>
    <w:p w:rsidR="00631A0E" w:rsidRDefault="00631A0E" w:rsidP="00631A0E">
      <w:pPr>
        <w:pStyle w:val="consplusnormal"/>
        <w:ind w:firstLine="540"/>
        <w:jc w:val="both"/>
      </w:pPr>
      <w:r>
        <w:t> </w:t>
      </w:r>
    </w:p>
    <w:p w:rsidR="00EA306E" w:rsidRDefault="00EA306E"/>
    <w:sectPr w:rsidR="00EA306E" w:rsidSect="00EA3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31A0E"/>
    <w:rsid w:val="005A6F01"/>
    <w:rsid w:val="00631A0E"/>
    <w:rsid w:val="00EA3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1701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631A0E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31A0E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0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2012-04-17T16:01:00Z</dcterms:created>
  <dcterms:modified xsi:type="dcterms:W3CDTF">2012-04-17T16:02:00Z</dcterms:modified>
</cp:coreProperties>
</file>