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B8" w:rsidRPr="00EF4A9E" w:rsidRDefault="00B64CB8" w:rsidP="00B6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64CB8" w:rsidRDefault="00B64CB8" w:rsidP="00B6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 xml:space="preserve">О ПРЕДОСТАВЛЕНИИ НАЧАЛЬНОГО ОБЩЕГО ОБРАЗОВАНИЯ </w:t>
      </w:r>
    </w:p>
    <w:p w:rsidR="00B64CB8" w:rsidRPr="00EF4A9E" w:rsidRDefault="00B64CB8" w:rsidP="00B6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МУНИЦИПАЛЬНЫМ ОБРАЗОВАТЕЛЬНЫМ УЧРЕЖДЕНИЕМ</w:t>
      </w:r>
    </w:p>
    <w:p w:rsidR="00B64CB8" w:rsidRPr="00EF4A9E" w:rsidRDefault="00B64CB8" w:rsidP="00B6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«ФОМИНСКАЯ СРЕДНЯЯ ОБЩЕОБРАЗОВАТЕЛЬНАЯ ШКОЛА»</w:t>
      </w:r>
    </w:p>
    <w:p w:rsidR="00B64CB8" w:rsidRPr="00EF4A9E" w:rsidRDefault="00B64CB8" w:rsidP="00B64C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4CB8" w:rsidRPr="00EF4A9E" w:rsidRDefault="00B64CB8" w:rsidP="00B64C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п. Фоминский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23</w:t>
      </w:r>
      <w:r w:rsidRPr="00EF4A9E">
        <w:rPr>
          <w:rFonts w:ascii="Times New Roman" w:hAnsi="Times New Roman" w:cs="Times New Roman"/>
          <w:sz w:val="24"/>
          <w:szCs w:val="24"/>
        </w:rPr>
        <w:t xml:space="preserve"> мая 2011 г.</w:t>
      </w:r>
    </w:p>
    <w:p w:rsidR="00B64CB8" w:rsidRPr="00EF4A9E" w:rsidRDefault="00B64CB8" w:rsidP="00B64C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4CB8" w:rsidRDefault="00B64CB8" w:rsidP="00B64CB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F4A9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образовательное учреждение «Фоминская средняя общеобразовательная школа» </w:t>
      </w:r>
      <w:r w:rsidRPr="00EF4A9E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 w:rsidRPr="00EF4A9E">
        <w:rPr>
          <w:rFonts w:ascii="Times New Roman" w:hAnsi="Times New Roman" w:cs="Times New Roman"/>
          <w:b/>
          <w:sz w:val="24"/>
          <w:szCs w:val="24"/>
        </w:rPr>
        <w:t>Школа</w:t>
      </w:r>
      <w:r w:rsidRPr="00EF4A9E">
        <w:rPr>
          <w:rFonts w:ascii="Times New Roman" w:hAnsi="Times New Roman" w:cs="Times New Roman"/>
          <w:sz w:val="24"/>
          <w:szCs w:val="24"/>
        </w:rPr>
        <w:t xml:space="preserve">) на основании лицензии №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4033</w:t>
      </w:r>
      <w:r w:rsidRPr="00EF4A9E">
        <w:rPr>
          <w:rFonts w:ascii="Times New Roman" w:hAnsi="Times New Roman" w:cs="Times New Roman"/>
          <w:sz w:val="24"/>
          <w:szCs w:val="24"/>
        </w:rPr>
        <w:t xml:space="preserve">, выданной Комитетом по надзору в сфере образования Архангельской области на срок с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29.10.2010</w:t>
      </w:r>
      <w:r w:rsidRPr="00EF4A9E">
        <w:rPr>
          <w:rFonts w:ascii="Times New Roman" w:hAnsi="Times New Roman" w:cs="Times New Roman"/>
          <w:sz w:val="24"/>
          <w:szCs w:val="24"/>
        </w:rPr>
        <w:t xml:space="preserve"> по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29.10.2015</w:t>
      </w:r>
      <w:r w:rsidRPr="00EF4A9E">
        <w:rPr>
          <w:rFonts w:ascii="Times New Roman" w:hAnsi="Times New Roman" w:cs="Times New Roman"/>
          <w:sz w:val="24"/>
          <w:szCs w:val="24"/>
        </w:rPr>
        <w:t xml:space="preserve"> и свидетельства о государственной аккредитации №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2773</w:t>
      </w:r>
      <w:r w:rsidRPr="00EF4A9E">
        <w:rPr>
          <w:rFonts w:ascii="Times New Roman" w:hAnsi="Times New Roman" w:cs="Times New Roman"/>
          <w:sz w:val="24"/>
          <w:szCs w:val="24"/>
        </w:rPr>
        <w:t xml:space="preserve">, выданного инспекцией по надзору в сфере образования Архангельской области на срок до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15.03.2016 г.</w:t>
      </w:r>
      <w:r w:rsidRPr="00EF4A9E">
        <w:rPr>
          <w:rFonts w:ascii="Times New Roman" w:hAnsi="Times New Roman" w:cs="Times New Roman"/>
          <w:sz w:val="24"/>
          <w:szCs w:val="24"/>
        </w:rPr>
        <w:t xml:space="preserve">, в лице директора школы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Г.В.Поповой</w:t>
      </w:r>
      <w:r w:rsidRPr="00EF4A9E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, с одной стороны, и, с другой стороны,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</w:p>
    <w:p w:rsidR="00B64CB8" w:rsidRDefault="00B64CB8" w:rsidP="00B64C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 xml:space="preserve"> (в дальнейшем – </w:t>
      </w:r>
      <w:r w:rsidRPr="00EF4A9E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EF4A9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4CB8" w:rsidRPr="00F91849" w:rsidRDefault="00B64CB8" w:rsidP="00B64CB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(Ф.И.О. родителей (законных представителей)</w:t>
      </w:r>
      <w:proofErr w:type="gramEnd"/>
    </w:p>
    <w:p w:rsidR="00B64CB8" w:rsidRPr="00EF4A9E" w:rsidRDefault="00B64CB8" w:rsidP="00B64C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заключили настоящий договор в соответствии с Законом Российской Федерации «Об образовании» о нижеследующем:</w:t>
      </w:r>
    </w:p>
    <w:p w:rsidR="00B64CB8" w:rsidRPr="00EF4A9E" w:rsidRDefault="00B64CB8" w:rsidP="00B64CB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64CB8" w:rsidRPr="00F91849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обучающемуся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B64CB8" w:rsidRPr="00F91849" w:rsidRDefault="00B64CB8" w:rsidP="00B64CB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(Ф.И.О. ребенка, дата рождения)</w:t>
      </w:r>
    </w:p>
    <w:p w:rsidR="00B64CB8" w:rsidRPr="00EF4A9E" w:rsidRDefault="00B64CB8" w:rsidP="00B64CB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 права на получение бесплатного качественного общего образования следующих ступеней: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начальное общее образование.</w:t>
      </w:r>
      <w:r w:rsidRPr="00EF4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CB8" w:rsidRPr="00EF4A9E" w:rsidRDefault="00B64CB8" w:rsidP="00B64CB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предоставление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 следующих ступеней: </w:t>
      </w:r>
      <w:r w:rsidRPr="00EF4A9E">
        <w:rPr>
          <w:rFonts w:ascii="Times New Roman" w:hAnsi="Times New Roman" w:cs="Times New Roman"/>
          <w:b/>
          <w:sz w:val="24"/>
          <w:szCs w:val="24"/>
          <w:u w:val="single"/>
        </w:rPr>
        <w:t>начальное общее образование</w:t>
      </w:r>
      <w:r w:rsidRPr="00EF4A9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 обязуется обеспечить реализацию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образовательных программ Школы в соответствии с учебным планом, годовым календарным учебным графиком и расписанием занятий.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проведение воспитательной работы с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стандарта.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образовательному и воспитательному процессу.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 принимает на себя обязательства по организации питания и медицинского обслуживания, а также при условии отдельных соглашений, обязательства по организации </w:t>
      </w:r>
      <w:r w:rsidRPr="00EF4A9E">
        <w:rPr>
          <w:rFonts w:ascii="Times New Roman" w:hAnsi="Times New Roman" w:cs="Times New Roman"/>
          <w:sz w:val="24"/>
          <w:szCs w:val="24"/>
        </w:rPr>
        <w:lastRenderedPageBreak/>
        <w:t>охраны и доставки обучающегося в Школу и домой, по оказанию дополнительных образовательных услуг.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Школе,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 иных школьных мероприятий, в которых Родители обязаны или имеют право принимать участие.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 обязуется осуществлять текущий и промежуточный контроль за успеваемостью и поведением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 обязуется на безвозмездной и возвратной основе обеспечить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B64CB8" w:rsidRPr="00EF4A9E" w:rsidRDefault="00B64CB8" w:rsidP="00B64CB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Обязанности и права Родителей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Родители обучающегося обязаны обеспечить условия для получения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в том числе:</w:t>
      </w:r>
    </w:p>
    <w:p w:rsidR="00B64CB8" w:rsidRPr="00EF4A9E" w:rsidRDefault="00B64CB8" w:rsidP="00B64CB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64CB8" w:rsidRPr="00EF4A9E" w:rsidRDefault="00B64CB8" w:rsidP="00B64CB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B64CB8" w:rsidRPr="00EF4A9E" w:rsidRDefault="00B64CB8" w:rsidP="00B64CB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(письменно-канцелярскими принадлежностями, спортивной формой и т.п.), в количестве, соответствующем возрасту и потребностям обучающегося. 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Родители обязаны выполнять и обеспечивать выполнение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Родители обязаны при поступлении обучающегося в Школу и в процессе его обучения своевременно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сообщить директору Школы или классному руководителю об их изменении.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lastRenderedPageBreak/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Родители обязаны извещать администрацию Школы или классного руководителя об уважительных причинах отсутствия обучающегося на занятиях.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t xml:space="preserve">Родители обязаны возмещать ущерб, причиненный обучающимся имуществу Школы, в соответствии с законодательством Российской Федерации. </w:t>
      </w:r>
      <w:proofErr w:type="gramEnd"/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Родители вправе выбирать формы получения общего образования, в том числе семейное образование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сли Школа не имеет условия для реализации программ общего образования в форме, выбранной Родителями и обучающимся, то они вправе обратиться в Муниципалитет за содействием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ребенка, в том числе:</w:t>
      </w:r>
    </w:p>
    <w:p w:rsidR="00B64CB8" w:rsidRPr="00EF4A9E" w:rsidRDefault="00B64CB8" w:rsidP="00B64C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получать в доступной форме информацию об успеваемости и поведении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>;</w:t>
      </w:r>
    </w:p>
    <w:p w:rsidR="00B64CB8" w:rsidRPr="00EF4A9E" w:rsidRDefault="00B64CB8" w:rsidP="00B64C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применение к обучающемуся мер дисциплинарного воздействия, участвовать в проведении проверки в отношении обучающегося;</w:t>
      </w:r>
    </w:p>
    <w:p w:rsidR="00B64CB8" w:rsidRPr="00EF4A9E" w:rsidRDefault="00B64CB8" w:rsidP="00B64C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Родители вправе принимать участие в управлении Школой, в том числе:</w:t>
      </w:r>
    </w:p>
    <w:p w:rsidR="00B64CB8" w:rsidRPr="00EF4A9E" w:rsidRDefault="00B64CB8" w:rsidP="00B64CB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входить в состав органов самоуправления Школы;</w:t>
      </w:r>
    </w:p>
    <w:p w:rsidR="00B64CB8" w:rsidRPr="00EF4A9E" w:rsidRDefault="00B64CB8" w:rsidP="00B64CB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вносить предложения о содержании образовательной программы Школы, о режиме работы Школы и т.п.;</w:t>
      </w:r>
    </w:p>
    <w:p w:rsidR="00B64CB8" w:rsidRPr="00EF4A9E" w:rsidRDefault="00B64CB8" w:rsidP="00B64CB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знакомиться с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трудового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B64CB8" w:rsidRPr="00EF4A9E" w:rsidRDefault="00B64CB8" w:rsidP="00B64CB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  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B64CB8" w:rsidRPr="00EF4A9E" w:rsidRDefault="00B64CB8" w:rsidP="00B64CB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Обязанности и права Обучающегося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B64CB8" w:rsidRPr="00EF4A9E" w:rsidRDefault="00B64CB8" w:rsidP="00B64CB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посещать занятия, указанные в учебном расписании;</w:t>
      </w:r>
    </w:p>
    <w:p w:rsidR="00B64CB8" w:rsidRPr="00EF4A9E" w:rsidRDefault="00B64CB8" w:rsidP="00B64CB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B64CB8" w:rsidRPr="00EF4A9E" w:rsidRDefault="00B64CB8" w:rsidP="00B64CB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бережно относится к имуществу Школы.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имеет право на получение образования в соответствии с федеральным государственным образовательным стандартом начального общего образования, на обучение по индивидуальному учебному плану. 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Обучающийся имеет право на выбор формы получения образования.</w:t>
      </w:r>
      <w:proofErr w:type="gramEnd"/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имеет право на бесплатное пользование библиотечными и информационными ресурсами Школы.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A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B64CB8" w:rsidRPr="00EF4A9E" w:rsidRDefault="00B64CB8" w:rsidP="00B64CB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 и прочие условия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Условия, ухудшающие положение обучающегося по сравнению с действующим законодательством, считаются не действительными.</w:t>
      </w:r>
      <w:proofErr w:type="gramEnd"/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и издания Школой о зачислении обучающегося.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Обязательства Школы, предусмотренные пунктами 2.10 и 2.11 считаются выполненными, если они </w:t>
      </w:r>
      <w:proofErr w:type="gramStart"/>
      <w:r w:rsidRPr="00EF4A9E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EF4A9E">
        <w:rPr>
          <w:rFonts w:ascii="Times New Roman" w:hAnsi="Times New Roman" w:cs="Times New Roman"/>
          <w:sz w:val="24"/>
          <w:szCs w:val="24"/>
        </w:rPr>
        <w:t xml:space="preserve"> хотя бы в отношении одного из Родителей.</w:t>
      </w:r>
    </w:p>
    <w:p w:rsidR="00B64CB8" w:rsidRPr="00EF4A9E" w:rsidRDefault="00B64CB8" w:rsidP="00B64CB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B64CB8" w:rsidRPr="00EF4A9E" w:rsidRDefault="00B64CB8" w:rsidP="00B64CB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9E">
        <w:rPr>
          <w:rFonts w:ascii="Times New Roman" w:hAnsi="Times New Roman" w:cs="Times New Roman"/>
          <w:b/>
          <w:sz w:val="24"/>
          <w:szCs w:val="24"/>
        </w:rPr>
        <w:t>Подписи и реквизиты сторон</w:t>
      </w:r>
    </w:p>
    <w:p w:rsidR="00B64CB8" w:rsidRPr="00EF4A9E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ШКОЛА: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>РОДИТЕЛИ:</w:t>
      </w:r>
    </w:p>
    <w:p w:rsidR="00B64CB8" w:rsidRPr="00EF4A9E" w:rsidRDefault="00B64CB8" w:rsidP="00B64CB8">
      <w:pPr>
        <w:tabs>
          <w:tab w:val="left" w:pos="62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                                                      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>165695 п. Фоминский</w:t>
      </w:r>
    </w:p>
    <w:p w:rsidR="00B64CB8" w:rsidRPr="00EF4A9E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165695  п. Фоминский,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ул.</w:t>
      </w:r>
      <w:r w:rsidRPr="00EF4A9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64CB8" w:rsidRPr="00EF4A9E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ул. Комарова, д. 10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 xml:space="preserve"> Архангельская область</w:t>
      </w:r>
    </w:p>
    <w:p w:rsidR="00B64CB8" w:rsidRPr="00EF4A9E" w:rsidRDefault="00B64CB8" w:rsidP="00B64CB8">
      <w:pPr>
        <w:tabs>
          <w:tab w:val="left" w:pos="6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Архангельская область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A9E">
        <w:rPr>
          <w:rFonts w:ascii="Times New Roman" w:hAnsi="Times New Roman" w:cs="Times New Roman"/>
          <w:sz w:val="24"/>
          <w:szCs w:val="24"/>
        </w:rPr>
        <w:t xml:space="preserve">   Вилегодский район</w:t>
      </w:r>
      <w:r w:rsidRPr="00EF4A9E">
        <w:rPr>
          <w:rFonts w:ascii="Times New Roman" w:hAnsi="Times New Roman" w:cs="Times New Roman"/>
          <w:sz w:val="24"/>
          <w:szCs w:val="24"/>
        </w:rPr>
        <w:tab/>
      </w:r>
    </w:p>
    <w:p w:rsidR="00B64CB8" w:rsidRPr="00EF4A9E" w:rsidRDefault="00B64CB8" w:rsidP="00B64CB8">
      <w:pPr>
        <w:tabs>
          <w:tab w:val="left" w:pos="6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ИНН 2909001654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 xml:space="preserve">    Место работы:</w:t>
      </w:r>
    </w:p>
    <w:p w:rsidR="00B64CB8" w:rsidRPr="00EF4A9E" w:rsidRDefault="00B64CB8" w:rsidP="00B64CB8">
      <w:pPr>
        <w:tabs>
          <w:tab w:val="left" w:pos="6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КПП 290901001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 xml:space="preserve">    Отец: ________________</w:t>
      </w:r>
    </w:p>
    <w:p w:rsidR="00B64CB8" w:rsidRPr="00EF4A9E" w:rsidRDefault="00B64CB8" w:rsidP="00B64CB8">
      <w:pPr>
        <w:tabs>
          <w:tab w:val="left" w:pos="6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БИК 041117001 УФК                                                    </w:t>
      </w:r>
    </w:p>
    <w:p w:rsidR="00B64CB8" w:rsidRPr="00EF4A9E" w:rsidRDefault="00B64CB8" w:rsidP="00B64CB8">
      <w:pPr>
        <w:tabs>
          <w:tab w:val="left" w:pos="6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по Архангельской обл.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4A9E">
        <w:rPr>
          <w:rFonts w:ascii="Times New Roman" w:hAnsi="Times New Roman" w:cs="Times New Roman"/>
          <w:sz w:val="24"/>
          <w:szCs w:val="24"/>
        </w:rPr>
        <w:t xml:space="preserve">   ______________________</w:t>
      </w:r>
    </w:p>
    <w:p w:rsidR="00B64CB8" w:rsidRPr="00EF4A9E" w:rsidRDefault="00B64CB8" w:rsidP="00B64CB8">
      <w:pPr>
        <w:tabs>
          <w:tab w:val="left" w:pos="6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ОГРН 1022901255827                                                                                                                                           </w:t>
      </w:r>
    </w:p>
    <w:p w:rsidR="00B64CB8" w:rsidRPr="00EF4A9E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Мать: ___________________</w:t>
      </w:r>
    </w:p>
    <w:p w:rsidR="00B64CB8" w:rsidRPr="00EF4A9E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64CB8" w:rsidRPr="00EF4A9E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</w:t>
      </w:r>
    </w:p>
    <w:p w:rsidR="00B64CB8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A9E">
        <w:rPr>
          <w:rFonts w:ascii="Times New Roman" w:hAnsi="Times New Roman" w:cs="Times New Roman"/>
          <w:sz w:val="24"/>
          <w:szCs w:val="24"/>
        </w:rPr>
        <w:t xml:space="preserve">    (Г.В.Попова)</w:t>
      </w:r>
    </w:p>
    <w:p w:rsidR="00B64CB8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________________________</w:t>
      </w:r>
    </w:p>
    <w:p w:rsidR="00B64CB8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(подпись одного из родителей)</w:t>
      </w:r>
    </w:p>
    <w:p w:rsidR="00B64CB8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 сотового телефона:</w:t>
      </w:r>
    </w:p>
    <w:p w:rsidR="00B64CB8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Отец ______________________</w:t>
      </w:r>
    </w:p>
    <w:p w:rsidR="00B64CB8" w:rsidRPr="00DA7B08" w:rsidRDefault="00B64CB8" w:rsidP="00B64C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Мать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8450B" w:rsidRDefault="00B64CB8"/>
    <w:sectPr w:rsidR="00F8450B" w:rsidSect="00EF4A9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5D3E"/>
    <w:multiLevelType w:val="hybridMultilevel"/>
    <w:tmpl w:val="CA40B254"/>
    <w:lvl w:ilvl="0" w:tplc="235869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CD0858"/>
    <w:multiLevelType w:val="multilevel"/>
    <w:tmpl w:val="CE54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1A105C"/>
    <w:multiLevelType w:val="hybridMultilevel"/>
    <w:tmpl w:val="910286E8"/>
    <w:lvl w:ilvl="0" w:tplc="235869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08F1BA8"/>
    <w:multiLevelType w:val="hybridMultilevel"/>
    <w:tmpl w:val="46C8C154"/>
    <w:lvl w:ilvl="0" w:tplc="235869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82B5D6C"/>
    <w:multiLevelType w:val="hybridMultilevel"/>
    <w:tmpl w:val="94AACA46"/>
    <w:lvl w:ilvl="0" w:tplc="235869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CB8"/>
    <w:rsid w:val="0051198A"/>
    <w:rsid w:val="00632B5C"/>
    <w:rsid w:val="00B64CB8"/>
    <w:rsid w:val="00DE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2190</Words>
  <Characters>12486</Characters>
  <Application>Microsoft Office Word</Application>
  <DocSecurity>0</DocSecurity>
  <Lines>104</Lines>
  <Paragraphs>29</Paragraphs>
  <ScaleCrop>false</ScaleCrop>
  <Company>ФОСШ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1040025</dc:creator>
  <cp:keywords/>
  <dc:description/>
  <cp:lastModifiedBy>1040025</cp:lastModifiedBy>
  <cp:revision>1</cp:revision>
  <dcterms:created xsi:type="dcterms:W3CDTF">2002-01-01T01:35:00Z</dcterms:created>
  <dcterms:modified xsi:type="dcterms:W3CDTF">2002-01-01T01:36:00Z</dcterms:modified>
</cp:coreProperties>
</file>