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8" w:rsidRDefault="000851D8" w:rsidP="000851D8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дисциплины «Обществознание 5 класс»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разработана на основе Федерального государственного образовательного стандарта основного общего образования. В ее основе лежат примерные программы основного (общего) образования по обществознанию, а так же авторская рабочая программа: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Обществознание. Рабочие программы. Предметная линия учебников под редакцией Л.Н.Боголюбова. 5–9 классы: пособие для учителей общеобразовательных учреждений / Л.Н.Боголюбов, Н.И.Городецкая, Л.Ф.Иванова и др. – М. Просвещение, 2011.– 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</w:p>
    <w:p w:rsidR="000851D8" w:rsidRDefault="000851D8" w:rsidP="00085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Обществознание. 5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общеобразовательных учреждений под редакцией Л.Н. Боголюбова, Н.И. Ивановой. М.: Просвещение, 2013.</w:t>
      </w:r>
    </w:p>
    <w:p w:rsidR="000851D8" w:rsidRDefault="000851D8" w:rsidP="000851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</w:p>
    <w:p w:rsidR="000851D8" w:rsidRDefault="000851D8" w:rsidP="00085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развитию духовно-нравственной сферы личности, становлению социального поведения, основанного на уважении к личности, обществу, на уважении закона и правопорядка, а также развитию политической и правовой культуры, интереса к изучению социальных и гуманитарных дисциплин;</w:t>
      </w:r>
    </w:p>
    <w:p w:rsidR="000851D8" w:rsidRDefault="000851D8" w:rsidP="00085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развитию умения получать и критически осмысливать социальную информацию из разнообразных источников, умения анализировать и систематизировать получаемые данные, освоению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и график прохождения программного материала </w:t>
      </w:r>
    </w:p>
    <w:p w:rsidR="000851D8" w:rsidRDefault="000851D8" w:rsidP="00085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рабочей программы, разработанной для 5–го класса, согласно действующим нормам, составляет 34 часа в год, и распределяется по 1 учебному часу в неделю.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Панируемые результаты реализации программы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обществознания ученик должен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 xml:space="preserve">: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основные обществоведческие термины, распознавать и употреблять их;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Знать основные положения и понятия, отражающие природу человека, его взаимодействие с другими людьми, функционирование и развитие общества, характерные черты и признаки основных сфер жизни общества;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выделять главную мысль, составлять план;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описывать изучаемый объект;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сравнивать социальные объекты или источники;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характеризовать (описывать) общество как форму жизнедеятельности людей; объяснять взаимосвязь общества и природы; сфер общественной жизни;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сравнивать социальные объекты, суждения об обществе и человеке, выявляя их общие черты и различия;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объяснять взаимосвязи изученных социальных объектов;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оценивать поведение людей с точки зрения социальных норм; 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решать познавательные и практические задачи в рамках изученного материала; </w:t>
      </w:r>
    </w:p>
    <w:p w:rsidR="000851D8" w:rsidRDefault="000851D8" w:rsidP="000851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полноценного выполнения типичных для подростка социальных ролей; для общей ориентации в актуальных общественных событиях и процессах; для нравственной и правовой оценки конкретных поступков людей; для реализации и защиты прав человека и гражданина, осознанного выполнения гражданских обязанностей; для первичного анализа и использования социальной информации.</w:t>
      </w:r>
      <w:proofErr w:type="gramEnd"/>
    </w:p>
    <w:p w:rsidR="000851D8" w:rsidRDefault="000851D8" w:rsidP="00085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средства контроля</w:t>
      </w:r>
    </w:p>
    <w:p w:rsidR="000851D8" w:rsidRDefault="000851D8" w:rsidP="000851D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предмета с целью контроля результативности работы предполагается проведение тестирования, письменных контрольных работ по итогам полугодия; письменных проверочных работ. </w:t>
      </w:r>
    </w:p>
    <w:p w:rsidR="000851D8" w:rsidRDefault="000851D8" w:rsidP="00085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формы контроля позволяют проверить теоретические знания 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05778C" w:rsidRDefault="000851D8">
      <w:pPr>
        <w:rPr>
          <w:rFonts w:ascii="Times New Roman" w:hAnsi="Times New Roman" w:cs="Times New Roman"/>
          <w:sz w:val="28"/>
          <w:szCs w:val="28"/>
        </w:rPr>
      </w:pPr>
      <w:r w:rsidRPr="000851D8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 1 квалификационная категория.</w:t>
      </w:r>
    </w:p>
    <w:p w:rsidR="000851D8" w:rsidRDefault="000851D8">
      <w:pPr>
        <w:rPr>
          <w:rFonts w:ascii="Times New Roman" w:hAnsi="Times New Roman" w:cs="Times New Roman"/>
          <w:sz w:val="28"/>
          <w:szCs w:val="28"/>
        </w:rPr>
      </w:pPr>
    </w:p>
    <w:p w:rsidR="000851D8" w:rsidRDefault="000851D8">
      <w:pPr>
        <w:rPr>
          <w:rFonts w:ascii="Times New Roman" w:hAnsi="Times New Roman" w:cs="Times New Roman"/>
          <w:sz w:val="28"/>
          <w:szCs w:val="28"/>
        </w:rPr>
      </w:pPr>
    </w:p>
    <w:p w:rsidR="000851D8" w:rsidRDefault="000851D8">
      <w:pPr>
        <w:rPr>
          <w:rFonts w:ascii="Times New Roman" w:hAnsi="Times New Roman" w:cs="Times New Roman"/>
          <w:sz w:val="28"/>
          <w:szCs w:val="28"/>
        </w:rPr>
      </w:pPr>
    </w:p>
    <w:p w:rsidR="000851D8" w:rsidRDefault="000851D8" w:rsidP="000851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дисциплины «Обществознание 6-9 классы» </w:t>
      </w:r>
    </w:p>
    <w:p w:rsidR="000851D8" w:rsidRDefault="000851D8" w:rsidP="000851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1D8" w:rsidRPr="00B60C6C" w:rsidRDefault="000851D8" w:rsidP="000851D8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0851D8" w:rsidRDefault="000851D8" w:rsidP="000851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1D8" w:rsidRDefault="000851D8" w:rsidP="000851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 под руководством Л.Н. Боголюбова</w:t>
      </w:r>
      <w:proofErr w:type="gramEnd"/>
    </w:p>
    <w:p w:rsidR="00D10EFE" w:rsidRPr="005058B2" w:rsidRDefault="00D10EFE" w:rsidP="00D10EFE">
      <w:pPr>
        <w:ind w:left="360"/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 xml:space="preserve">«Сборник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Обществознание.</w:t>
      </w:r>
      <w:r w:rsidRPr="005058B2">
        <w:rPr>
          <w:rFonts w:ascii="Times New Roman" w:hAnsi="Times New Roman" w:cs="Times New Roman"/>
          <w:sz w:val="28"/>
          <w:szCs w:val="28"/>
        </w:rPr>
        <w:t xml:space="preserve"> Составитель Э.Д. Днепров, А.Г. Аркадьев, М: Дрофа, 2009».</w:t>
      </w:r>
    </w:p>
    <w:p w:rsidR="00D10EFE" w:rsidRDefault="00D10EFE" w:rsidP="000851D8">
      <w:pPr>
        <w:rPr>
          <w:rFonts w:ascii="Times New Roman" w:hAnsi="Times New Roman" w:cs="Times New Roman"/>
          <w:sz w:val="28"/>
          <w:szCs w:val="28"/>
        </w:rPr>
      </w:pPr>
    </w:p>
    <w:p w:rsidR="000851D8" w:rsidRDefault="000851D8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под редакцией Л.Н. Боголюбова. Издательство «Просвещение»</w:t>
      </w:r>
    </w:p>
    <w:p w:rsidR="000851D8" w:rsidRDefault="000851D8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6 класс.</w:t>
      </w:r>
    </w:p>
    <w:p w:rsidR="000851D8" w:rsidRDefault="000851D8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7 класс.</w:t>
      </w:r>
    </w:p>
    <w:p w:rsidR="000851D8" w:rsidRDefault="000851D8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8 класс</w:t>
      </w:r>
    </w:p>
    <w:p w:rsidR="000851D8" w:rsidRPr="005058B2" w:rsidRDefault="000851D8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9 класс</w:t>
      </w:r>
    </w:p>
    <w:p w:rsidR="000851D8" w:rsidRDefault="000851D8" w:rsidP="0008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0851D8" w:rsidRDefault="00AF0E45" w:rsidP="00085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систему социального знания в процессе практического исследования социальной среды;</w:t>
      </w:r>
    </w:p>
    <w:p w:rsidR="00AF0E45" w:rsidRDefault="00AF0E45" w:rsidP="00085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качества, познавательный интерес, критическое мышление:</w:t>
      </w:r>
    </w:p>
    <w:p w:rsidR="00AF0E45" w:rsidRPr="000851D8" w:rsidRDefault="00AF0E45" w:rsidP="00085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общероссийской идентичности. </w:t>
      </w:r>
    </w:p>
    <w:p w:rsidR="000851D8" w:rsidRDefault="000851D8" w:rsidP="000851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1D8" w:rsidRDefault="000851D8" w:rsidP="0008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0851D8" w:rsidRDefault="00AF0E45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AF0E45" w:rsidRDefault="00AF0E45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Человек. Семья. Школа. Труд. Родина. Добродетели.</w:t>
      </w:r>
    </w:p>
    <w:p w:rsidR="00AF0E45" w:rsidRDefault="00AF0E45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класс. </w:t>
      </w:r>
    </w:p>
    <w:p w:rsidR="00AF0E45" w:rsidRDefault="00AF0E45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среди людей. Человек и закон. Человек и экономика. Человек и природа.</w:t>
      </w:r>
    </w:p>
    <w:p w:rsidR="00AF0E45" w:rsidRDefault="00AF0E45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класс.</w:t>
      </w:r>
    </w:p>
    <w:p w:rsidR="00AF0E45" w:rsidRDefault="00AF0E45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человек. Человек и природа. Человек среди людей. Человек в обществе. </w:t>
      </w:r>
    </w:p>
    <w:p w:rsidR="00AF0E45" w:rsidRDefault="00AF0E45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класс. Гражданин. Государство. Право. Права человека и гражданина.</w:t>
      </w:r>
    </w:p>
    <w:p w:rsidR="000851D8" w:rsidRDefault="000851D8" w:rsidP="000851D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65A44">
        <w:rPr>
          <w:b/>
          <w:sz w:val="28"/>
          <w:szCs w:val="28"/>
        </w:rPr>
        <w:t>Основные образовательные технологии</w:t>
      </w:r>
    </w:p>
    <w:p w:rsidR="000851D8" w:rsidRPr="002E5425" w:rsidRDefault="000851D8" w:rsidP="000851D8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0851D8" w:rsidRPr="002E5425" w:rsidRDefault="000851D8" w:rsidP="000851D8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0851D8" w:rsidRPr="002E5425" w:rsidRDefault="000851D8" w:rsidP="000851D8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0851D8" w:rsidRDefault="000851D8" w:rsidP="000851D8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0851D8" w:rsidRDefault="000851D8" w:rsidP="000851D8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0851D8" w:rsidRDefault="000851D8" w:rsidP="000851D8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0851D8" w:rsidRPr="00865A44" w:rsidRDefault="000851D8" w:rsidP="000851D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0851D8" w:rsidRDefault="000851D8" w:rsidP="000851D8">
      <w:pPr>
        <w:pStyle w:val="a3"/>
        <w:tabs>
          <w:tab w:val="left" w:pos="3890"/>
        </w:tabs>
        <w:rPr>
          <w:sz w:val="28"/>
          <w:szCs w:val="28"/>
        </w:rPr>
      </w:pPr>
    </w:p>
    <w:p w:rsidR="000851D8" w:rsidRDefault="000851D8" w:rsidP="000851D8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851D8" w:rsidRDefault="00AF0E45" w:rsidP="00AF0E45">
      <w:pPr>
        <w:pStyle w:val="a3"/>
        <w:numPr>
          <w:ilvl w:val="0"/>
          <w:numId w:val="2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Биосоциальную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сущность человека;</w:t>
      </w:r>
    </w:p>
    <w:p w:rsidR="00AF0E45" w:rsidRPr="00AF0E45" w:rsidRDefault="00AF0E45" w:rsidP="00AF0E45">
      <w:pPr>
        <w:pStyle w:val="a3"/>
        <w:numPr>
          <w:ilvl w:val="0"/>
          <w:numId w:val="2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факторы и этапы социализации личности, место и роль человека в системе общественных отношений.</w:t>
      </w:r>
    </w:p>
    <w:p w:rsidR="000851D8" w:rsidRDefault="000851D8" w:rsidP="000851D8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851D8" w:rsidRDefault="00AF0E45" w:rsidP="00AF0E45">
      <w:pPr>
        <w:pStyle w:val="a3"/>
        <w:numPr>
          <w:ilvl w:val="0"/>
          <w:numId w:val="3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основные социальные объекты:</w:t>
      </w:r>
    </w:p>
    <w:p w:rsidR="00AF0E45" w:rsidRDefault="00AF0E45" w:rsidP="00AF0E45">
      <w:pPr>
        <w:pStyle w:val="a3"/>
        <w:numPr>
          <w:ilvl w:val="0"/>
          <w:numId w:val="3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информацию о социальных объектах</w:t>
      </w:r>
      <w:r w:rsidR="00D10EFE">
        <w:rPr>
          <w:rFonts w:ascii="Times New Roman" w:hAnsi="Times New Roman" w:cs="Times New Roman"/>
          <w:sz w:val="28"/>
          <w:szCs w:val="28"/>
        </w:rPr>
        <w:t>;</w:t>
      </w:r>
    </w:p>
    <w:p w:rsidR="00D10EFE" w:rsidRPr="00AF0E45" w:rsidRDefault="00D10EFE" w:rsidP="00AF0E45">
      <w:pPr>
        <w:pStyle w:val="a3"/>
        <w:numPr>
          <w:ilvl w:val="0"/>
          <w:numId w:val="3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социальной информации</w:t>
      </w:r>
    </w:p>
    <w:p w:rsidR="000851D8" w:rsidRDefault="000851D8" w:rsidP="000851D8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0851D8" w:rsidRDefault="00D10EFE" w:rsidP="000851D8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часа в год (1</w:t>
      </w:r>
      <w:r w:rsidR="00085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0851D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0851D8" w:rsidRPr="005938EF" w:rsidRDefault="000851D8" w:rsidP="000851D8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0851D8" w:rsidRDefault="000851D8" w:rsidP="000851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0851D8" w:rsidRDefault="000851D8" w:rsidP="0008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0851D8" w:rsidRDefault="000851D8" w:rsidP="000851D8">
      <w:pPr>
        <w:tabs>
          <w:tab w:val="left" w:pos="6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51D8" w:rsidRDefault="000851D8">
      <w:pPr>
        <w:rPr>
          <w:rFonts w:ascii="Times New Roman" w:hAnsi="Times New Roman" w:cs="Times New Roman"/>
          <w:sz w:val="28"/>
          <w:szCs w:val="28"/>
        </w:rPr>
      </w:pPr>
    </w:p>
    <w:p w:rsidR="00D10EFE" w:rsidRDefault="00D10EFE">
      <w:pPr>
        <w:rPr>
          <w:rFonts w:ascii="Times New Roman" w:hAnsi="Times New Roman" w:cs="Times New Roman"/>
          <w:sz w:val="28"/>
          <w:szCs w:val="28"/>
        </w:rPr>
      </w:pPr>
    </w:p>
    <w:p w:rsidR="00D10EFE" w:rsidRDefault="00D10EFE" w:rsidP="00D10E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дисциплины «Обществознание 10-11 классы» </w:t>
      </w:r>
    </w:p>
    <w:p w:rsidR="00D10EFE" w:rsidRDefault="00D10EFE" w:rsidP="00D10E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EFE" w:rsidRPr="00B60C6C" w:rsidRDefault="00D10EFE" w:rsidP="00D10EFE">
      <w:pPr>
        <w:pStyle w:val="a4"/>
        <w:jc w:val="both"/>
        <w:rPr>
          <w:b/>
          <w:sz w:val="26"/>
          <w:szCs w:val="26"/>
        </w:rPr>
      </w:pPr>
      <w:r w:rsidRPr="00DC121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60C6C">
        <w:rPr>
          <w:b/>
          <w:sz w:val="26"/>
          <w:szCs w:val="26"/>
        </w:rPr>
        <w:t>Место  дисциплины в структуре основной образовательной программы</w:t>
      </w:r>
    </w:p>
    <w:p w:rsidR="00D10EFE" w:rsidRDefault="00D10EFE" w:rsidP="00D10E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 среднего (полного) общего образования, примерной программы основного общего образования по истории, авторской программы под руководством Л.Н. Боголюбова</w:t>
      </w:r>
      <w:proofErr w:type="gramEnd"/>
    </w:p>
    <w:p w:rsidR="00D10EFE" w:rsidRPr="005058B2" w:rsidRDefault="00D10EFE" w:rsidP="00D10EFE">
      <w:pPr>
        <w:ind w:left="360"/>
        <w:rPr>
          <w:rFonts w:ascii="Times New Roman" w:hAnsi="Times New Roman" w:cs="Times New Roman"/>
          <w:sz w:val="28"/>
          <w:szCs w:val="28"/>
        </w:rPr>
      </w:pPr>
      <w:r w:rsidRPr="005058B2">
        <w:rPr>
          <w:rFonts w:ascii="Times New Roman" w:hAnsi="Times New Roman" w:cs="Times New Roman"/>
          <w:sz w:val="28"/>
          <w:szCs w:val="28"/>
        </w:rPr>
        <w:t xml:space="preserve">«Сборник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Обществознание.</w:t>
      </w:r>
      <w:r w:rsidRPr="005058B2">
        <w:rPr>
          <w:rFonts w:ascii="Times New Roman" w:hAnsi="Times New Roman" w:cs="Times New Roman"/>
          <w:sz w:val="28"/>
          <w:szCs w:val="28"/>
        </w:rPr>
        <w:t xml:space="preserve"> Составитель Э.Д. Днепров, А.Г. Аркадьев, М: Дрофа, 2009».</w:t>
      </w: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под редакцией Л.Н. Боголюбова. Издательство «Просвещение»</w:t>
      </w: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10 класс.</w:t>
      </w: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11 класс.</w:t>
      </w:r>
    </w:p>
    <w:p w:rsidR="00D10EFE" w:rsidRPr="005058B2" w:rsidRDefault="00D10EFE" w:rsidP="00D10EFE">
      <w:pPr>
        <w:rPr>
          <w:rFonts w:ascii="Times New Roman" w:hAnsi="Times New Roman" w:cs="Times New Roman"/>
          <w:sz w:val="28"/>
          <w:szCs w:val="28"/>
        </w:rPr>
      </w:pPr>
    </w:p>
    <w:p w:rsidR="00D10EFE" w:rsidRDefault="00D10EFE" w:rsidP="00D10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58B2">
        <w:rPr>
          <w:rFonts w:ascii="Times New Roman" w:hAnsi="Times New Roman" w:cs="Times New Roman"/>
          <w:b/>
          <w:sz w:val="28"/>
          <w:szCs w:val="28"/>
        </w:rPr>
        <w:t>Цели изучения дисциплины:</w:t>
      </w:r>
    </w:p>
    <w:p w:rsidR="00D10EFE" w:rsidRDefault="00D10EFE" w:rsidP="00D10E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систему социального знания в процессе практического исследования социальной среды;</w:t>
      </w:r>
    </w:p>
    <w:p w:rsidR="00D10EFE" w:rsidRDefault="00D10EFE" w:rsidP="00D10E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качества, познавательный интерес, критическое мышление:</w:t>
      </w:r>
    </w:p>
    <w:p w:rsidR="00D10EFE" w:rsidRPr="000851D8" w:rsidRDefault="00D10EFE" w:rsidP="00D10E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общероссийской идентичности. </w:t>
      </w:r>
    </w:p>
    <w:p w:rsidR="00D10EFE" w:rsidRDefault="00D10EFE" w:rsidP="00D10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EFE" w:rsidRDefault="00D10EFE" w:rsidP="00D10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5A4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D10EFE" w:rsidRDefault="00D10EFE" w:rsidP="00D10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и человек. Основные сферы общественной жизни. Право.</w:t>
      </w:r>
    </w:p>
    <w:p w:rsidR="00D10EFE" w:rsidRDefault="00D10EFE" w:rsidP="00D10EFE">
      <w:pPr>
        <w:tabs>
          <w:tab w:val="left" w:pos="1928"/>
        </w:tabs>
        <w:rPr>
          <w:rFonts w:ascii="Times New Roman" w:hAnsi="Times New Roman" w:cs="Times New Roman"/>
          <w:b/>
          <w:sz w:val="28"/>
          <w:szCs w:val="28"/>
        </w:rPr>
      </w:pPr>
      <w:r w:rsidRPr="00D10EFE">
        <w:rPr>
          <w:rFonts w:ascii="Times New Roman" w:hAnsi="Times New Roman" w:cs="Times New Roman"/>
          <w:b/>
          <w:sz w:val="28"/>
          <w:szCs w:val="28"/>
        </w:rPr>
        <w:t>11 класс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0EFE" w:rsidRPr="00D10EFE" w:rsidRDefault="00D10EFE" w:rsidP="00D10EFE">
      <w:pPr>
        <w:tabs>
          <w:tab w:val="left" w:pos="19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Экономика. Проблемы социально-политического развития общества. Правовое регулирование общественных отношений.</w:t>
      </w:r>
    </w:p>
    <w:p w:rsidR="00D10EFE" w:rsidRP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Pr="00D10EFE">
        <w:rPr>
          <w:rFonts w:ascii="Times New Roman" w:hAnsi="Times New Roman" w:cs="Times New Roman"/>
          <w:b/>
          <w:sz w:val="28"/>
          <w:szCs w:val="28"/>
        </w:rPr>
        <w:t>. Основные образовательные технологии</w:t>
      </w:r>
    </w:p>
    <w:p w:rsidR="00D10EFE" w:rsidRPr="002E5425" w:rsidRDefault="00D10EFE" w:rsidP="00D10EFE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Информационно-коммуникативные технологии</w:t>
      </w:r>
    </w:p>
    <w:p w:rsidR="00D10EFE" w:rsidRPr="002E5425" w:rsidRDefault="00D10EFE" w:rsidP="00D10EFE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D10EFE" w:rsidRPr="002E5425" w:rsidRDefault="00D10EFE" w:rsidP="00D10EFE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</w:p>
    <w:p w:rsidR="00D10EFE" w:rsidRDefault="00D10EFE" w:rsidP="00D10EFE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образования </w:t>
      </w:r>
    </w:p>
    <w:p w:rsidR="00D10EFE" w:rsidRDefault="00D10EFE" w:rsidP="00D10EFE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D10EFE" w:rsidRDefault="00D10EFE" w:rsidP="00D10EFE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D10EFE" w:rsidRPr="00865A44" w:rsidRDefault="00D10EFE" w:rsidP="00D10EF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65A44">
        <w:rPr>
          <w:b/>
          <w:sz w:val="28"/>
          <w:szCs w:val="28"/>
        </w:rPr>
        <w:t>Требования к результатам освоения дисциплины</w:t>
      </w:r>
    </w:p>
    <w:p w:rsidR="00D10EFE" w:rsidRDefault="00D10EFE" w:rsidP="00D10EFE">
      <w:pPr>
        <w:pStyle w:val="a3"/>
        <w:tabs>
          <w:tab w:val="left" w:pos="3890"/>
        </w:tabs>
        <w:rPr>
          <w:sz w:val="28"/>
          <w:szCs w:val="28"/>
        </w:rPr>
      </w:pPr>
    </w:p>
    <w:p w:rsidR="00D10EFE" w:rsidRDefault="00D10EFE" w:rsidP="00D10EFE">
      <w:pPr>
        <w:pStyle w:val="a3"/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D10EFE" w:rsidRDefault="00D10EFE" w:rsidP="00D10EFE">
      <w:pPr>
        <w:pStyle w:val="a3"/>
        <w:numPr>
          <w:ilvl w:val="0"/>
          <w:numId w:val="5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Биосоциальную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сущность человека;</w:t>
      </w:r>
    </w:p>
    <w:p w:rsidR="00D10EFE" w:rsidRPr="00AF0E45" w:rsidRDefault="00D10EFE" w:rsidP="00D10EFE">
      <w:pPr>
        <w:pStyle w:val="a3"/>
        <w:numPr>
          <w:ilvl w:val="0"/>
          <w:numId w:val="5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факторы и этапы социализации личности, место и роль человека в системе общественных отношений.</w:t>
      </w:r>
    </w:p>
    <w:p w:rsidR="00D10EFE" w:rsidRDefault="00D10EFE" w:rsidP="00D10EFE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D10EFE" w:rsidRDefault="00D10EFE" w:rsidP="00D10EFE">
      <w:pPr>
        <w:pStyle w:val="a3"/>
        <w:numPr>
          <w:ilvl w:val="0"/>
          <w:numId w:val="6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основные социальные объекты:</w:t>
      </w:r>
    </w:p>
    <w:p w:rsidR="00D10EFE" w:rsidRDefault="00D10EFE" w:rsidP="00D10EFE">
      <w:pPr>
        <w:pStyle w:val="a3"/>
        <w:numPr>
          <w:ilvl w:val="0"/>
          <w:numId w:val="6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информацию о социальных объектах;</w:t>
      </w:r>
    </w:p>
    <w:p w:rsidR="00D10EFE" w:rsidRPr="00AF0E45" w:rsidRDefault="00D10EFE" w:rsidP="00D10EFE">
      <w:pPr>
        <w:pStyle w:val="a3"/>
        <w:numPr>
          <w:ilvl w:val="0"/>
          <w:numId w:val="6"/>
        </w:num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социальной информации</w:t>
      </w:r>
    </w:p>
    <w:p w:rsidR="00D10EFE" w:rsidRDefault="00D10EFE" w:rsidP="00D10EFE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938EF">
        <w:rPr>
          <w:rFonts w:ascii="Times New Roman" w:hAnsi="Times New Roman" w:cs="Times New Roman"/>
          <w:b/>
          <w:sz w:val="28"/>
          <w:szCs w:val="28"/>
        </w:rPr>
        <w:t>Общая трудоемкость дисциплины</w:t>
      </w:r>
    </w:p>
    <w:p w:rsidR="00D10EFE" w:rsidRDefault="00D10EFE" w:rsidP="00D10EFE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часов в год (2 часа в неделю)</w:t>
      </w:r>
    </w:p>
    <w:p w:rsidR="00D10EFE" w:rsidRPr="005938EF" w:rsidRDefault="00D10EFE" w:rsidP="00D10EFE">
      <w:pPr>
        <w:tabs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38E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тестовые, лабораторные работы с источниками.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контрольные работы.</w:t>
      </w:r>
    </w:p>
    <w:p w:rsidR="00D10EFE" w:rsidRDefault="00D10EFE" w:rsidP="00D10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938E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Светлана Николаевна, учитель истории и обществознания.1 квалификационная категория.</w:t>
      </w:r>
    </w:p>
    <w:p w:rsidR="00D10EFE" w:rsidRDefault="00D10EFE" w:rsidP="00D10EFE">
      <w:pPr>
        <w:tabs>
          <w:tab w:val="left" w:pos="6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EFE" w:rsidRPr="000851D8" w:rsidRDefault="00D10EFE" w:rsidP="00D10EFE">
      <w:pPr>
        <w:rPr>
          <w:rFonts w:ascii="Times New Roman" w:hAnsi="Times New Roman" w:cs="Times New Roman"/>
          <w:sz w:val="28"/>
          <w:szCs w:val="28"/>
        </w:rPr>
      </w:pPr>
    </w:p>
    <w:p w:rsidR="00D10EFE" w:rsidRPr="000851D8" w:rsidRDefault="00D10EFE">
      <w:pPr>
        <w:rPr>
          <w:rFonts w:ascii="Times New Roman" w:hAnsi="Times New Roman" w:cs="Times New Roman"/>
          <w:sz w:val="28"/>
          <w:szCs w:val="28"/>
        </w:rPr>
      </w:pPr>
    </w:p>
    <w:sectPr w:rsidR="00D10EFE" w:rsidRPr="000851D8" w:rsidSect="007F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9E0"/>
    <w:multiLevelType w:val="hybridMultilevel"/>
    <w:tmpl w:val="BC0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2A2C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0754"/>
    <w:multiLevelType w:val="hybridMultilevel"/>
    <w:tmpl w:val="A2A41F06"/>
    <w:lvl w:ilvl="0" w:tplc="23480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82B4A"/>
    <w:multiLevelType w:val="hybridMultilevel"/>
    <w:tmpl w:val="A2A41F06"/>
    <w:lvl w:ilvl="0" w:tplc="23480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D82742"/>
    <w:multiLevelType w:val="hybridMultilevel"/>
    <w:tmpl w:val="BC0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66D99"/>
    <w:multiLevelType w:val="hybridMultilevel"/>
    <w:tmpl w:val="E2D4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851D8"/>
    <w:rsid w:val="000851D8"/>
    <w:rsid w:val="005D3A20"/>
    <w:rsid w:val="007F05CB"/>
    <w:rsid w:val="00AF0E45"/>
    <w:rsid w:val="00C11585"/>
    <w:rsid w:val="00D1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51D8"/>
    <w:pPr>
      <w:ind w:left="720"/>
      <w:contextualSpacing/>
    </w:pPr>
  </w:style>
  <w:style w:type="paragraph" w:styleId="a4">
    <w:name w:val="No Spacing"/>
    <w:link w:val="a5"/>
    <w:uiPriority w:val="1"/>
    <w:qFormat/>
    <w:rsid w:val="0008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85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2016-03-05T04:02:00Z</dcterms:created>
  <dcterms:modified xsi:type="dcterms:W3CDTF">2016-03-05T04:31:00Z</dcterms:modified>
</cp:coreProperties>
</file>